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FE" w:rsidRPr="00B376FE" w:rsidRDefault="00B376FE" w:rsidP="00B376FE">
      <w:pPr>
        <w:pStyle w:val="a3"/>
        <w:ind w:hanging="284"/>
        <w:jc w:val="center"/>
        <w:rPr>
          <w:rFonts w:cs="Times New Roman"/>
          <w:sz w:val="24"/>
          <w:szCs w:val="24"/>
        </w:rPr>
      </w:pPr>
      <w:r w:rsidRPr="00B376FE">
        <w:rPr>
          <w:rFonts w:cs="Times New Roman"/>
          <w:sz w:val="24"/>
          <w:szCs w:val="24"/>
        </w:rPr>
        <w:t>Тема урока: "Кавказская война"</w:t>
      </w:r>
    </w:p>
    <w:p w:rsidR="00B376FE" w:rsidRPr="00B376FE" w:rsidRDefault="00B376FE" w:rsidP="00B376FE">
      <w:pPr>
        <w:pStyle w:val="a3"/>
        <w:ind w:hanging="284"/>
        <w:rPr>
          <w:rFonts w:cs="Times New Roman"/>
          <w:sz w:val="24"/>
          <w:szCs w:val="24"/>
        </w:rPr>
      </w:pPr>
    </w:p>
    <w:p w:rsidR="00B376FE" w:rsidRPr="00B376FE" w:rsidRDefault="00B376FE" w:rsidP="00B376FE">
      <w:pPr>
        <w:pStyle w:val="a3"/>
        <w:ind w:hanging="284"/>
        <w:rPr>
          <w:rFonts w:cs="Times New Roman"/>
          <w:b/>
          <w:bCs/>
          <w:sz w:val="24"/>
          <w:szCs w:val="24"/>
        </w:rPr>
      </w:pPr>
      <w:r w:rsidRPr="00B376FE">
        <w:rPr>
          <w:rFonts w:cs="Times New Roman"/>
          <w:b/>
          <w:bCs/>
          <w:sz w:val="24"/>
          <w:szCs w:val="24"/>
        </w:rPr>
        <w:t xml:space="preserve">Цели урока: </w:t>
      </w:r>
    </w:p>
    <w:p w:rsidR="00B376FE" w:rsidRPr="00B376FE" w:rsidRDefault="00B376FE" w:rsidP="00B376FE">
      <w:pPr>
        <w:pStyle w:val="a3"/>
        <w:ind w:hanging="284"/>
        <w:rPr>
          <w:rFonts w:cs="Times New Roman"/>
          <w:sz w:val="24"/>
          <w:szCs w:val="24"/>
        </w:rPr>
      </w:pPr>
      <w:r w:rsidRPr="00B376FE">
        <w:rPr>
          <w:rFonts w:cs="Times New Roman"/>
          <w:sz w:val="24"/>
          <w:szCs w:val="24"/>
        </w:rPr>
        <w:t>- выяснить причины и ход военных действий, последствия войны для народов Кавказа и России;</w:t>
      </w:r>
    </w:p>
    <w:p w:rsidR="00B376FE" w:rsidRPr="00B376FE" w:rsidRDefault="00B376FE" w:rsidP="00B376FE">
      <w:pPr>
        <w:pStyle w:val="a3"/>
        <w:ind w:hanging="284"/>
        <w:rPr>
          <w:rFonts w:cs="Times New Roman"/>
          <w:sz w:val="24"/>
          <w:szCs w:val="24"/>
        </w:rPr>
      </w:pPr>
      <w:r w:rsidRPr="00B376FE">
        <w:rPr>
          <w:rFonts w:cs="Times New Roman"/>
          <w:sz w:val="24"/>
          <w:szCs w:val="24"/>
        </w:rPr>
        <w:t>- развить умение работать с картой, первоисточниками, умение рассуждать, сравнивать, сопоставлять факты и события; делать выводы.</w:t>
      </w:r>
    </w:p>
    <w:p w:rsidR="00B376FE" w:rsidRDefault="00B376FE" w:rsidP="00B376FE">
      <w:pPr>
        <w:pStyle w:val="a3"/>
        <w:ind w:hanging="284"/>
        <w:rPr>
          <w:rFonts w:cs="Times New Roman"/>
          <w:sz w:val="24"/>
          <w:szCs w:val="24"/>
        </w:rPr>
      </w:pPr>
    </w:p>
    <w:p w:rsidR="00B376FE" w:rsidRPr="00B376FE" w:rsidRDefault="00B376FE" w:rsidP="00B376FE">
      <w:pPr>
        <w:pStyle w:val="a3"/>
        <w:ind w:hanging="284"/>
        <w:rPr>
          <w:rFonts w:cs="Times New Roman"/>
          <w:b/>
          <w:bCs/>
          <w:sz w:val="24"/>
          <w:szCs w:val="24"/>
        </w:rPr>
      </w:pPr>
      <w:r w:rsidRPr="00B376FE">
        <w:rPr>
          <w:rFonts w:cs="Times New Roman"/>
          <w:b/>
          <w:bCs/>
          <w:sz w:val="24"/>
          <w:szCs w:val="24"/>
        </w:rPr>
        <w:t xml:space="preserve">Материалы и оборудование: </w:t>
      </w:r>
    </w:p>
    <w:p w:rsidR="00B376FE" w:rsidRPr="00B376FE" w:rsidRDefault="00B376FE" w:rsidP="00B376FE">
      <w:pPr>
        <w:pStyle w:val="a3"/>
        <w:numPr>
          <w:ilvl w:val="0"/>
          <w:numId w:val="1"/>
        </w:numPr>
        <w:rPr>
          <w:rFonts w:cs="Times New Roman"/>
          <w:sz w:val="24"/>
          <w:szCs w:val="24"/>
        </w:rPr>
      </w:pPr>
      <w:r w:rsidRPr="00B376FE">
        <w:rPr>
          <w:rFonts w:cs="Times New Roman"/>
          <w:sz w:val="24"/>
          <w:szCs w:val="24"/>
        </w:rPr>
        <w:t>Карта-схема «Крепости пограничной Азово-Моздокской линии XVIII-XIX в.»</w:t>
      </w:r>
    </w:p>
    <w:p w:rsidR="00B376FE" w:rsidRPr="00B376FE" w:rsidRDefault="00B376FE" w:rsidP="00B376FE">
      <w:pPr>
        <w:pStyle w:val="a3"/>
        <w:numPr>
          <w:ilvl w:val="0"/>
          <w:numId w:val="1"/>
        </w:numPr>
        <w:rPr>
          <w:rFonts w:cs="Times New Roman"/>
          <w:sz w:val="24"/>
          <w:szCs w:val="24"/>
        </w:rPr>
      </w:pPr>
      <w:r w:rsidRPr="00B376FE">
        <w:rPr>
          <w:rFonts w:cs="Times New Roman"/>
          <w:sz w:val="24"/>
          <w:szCs w:val="24"/>
        </w:rPr>
        <w:t>Карта «Кавказ в XIX веке».</w:t>
      </w:r>
    </w:p>
    <w:p w:rsidR="00B376FE" w:rsidRPr="00B376FE" w:rsidRDefault="00B376FE" w:rsidP="00B376FE">
      <w:pPr>
        <w:pStyle w:val="a3"/>
        <w:numPr>
          <w:ilvl w:val="0"/>
          <w:numId w:val="1"/>
        </w:numPr>
        <w:rPr>
          <w:rFonts w:cs="Times New Roman"/>
          <w:sz w:val="24"/>
          <w:szCs w:val="24"/>
        </w:rPr>
      </w:pPr>
      <w:r w:rsidRPr="00B376FE">
        <w:rPr>
          <w:rFonts w:cs="Times New Roman"/>
          <w:sz w:val="24"/>
          <w:szCs w:val="24"/>
        </w:rPr>
        <w:t>Раздаточный материал: цитаты по причинам Кавказской войны.</w:t>
      </w:r>
    </w:p>
    <w:p w:rsidR="00B376FE" w:rsidRPr="00B376FE" w:rsidRDefault="00B376FE" w:rsidP="00B376FE">
      <w:pPr>
        <w:pStyle w:val="a3"/>
        <w:numPr>
          <w:ilvl w:val="0"/>
          <w:numId w:val="1"/>
        </w:numPr>
        <w:rPr>
          <w:rFonts w:cs="Times New Roman"/>
          <w:sz w:val="24"/>
          <w:szCs w:val="24"/>
        </w:rPr>
      </w:pPr>
      <w:r w:rsidRPr="00B376FE">
        <w:rPr>
          <w:rFonts w:cs="Times New Roman"/>
          <w:sz w:val="24"/>
          <w:szCs w:val="24"/>
        </w:rPr>
        <w:t>Презентация «Кавказская война».</w:t>
      </w:r>
    </w:p>
    <w:p w:rsidR="00B376FE" w:rsidRDefault="00B376FE" w:rsidP="00B376FE">
      <w:pPr>
        <w:pStyle w:val="a3"/>
        <w:ind w:hanging="284"/>
        <w:rPr>
          <w:rFonts w:cs="Times New Roman"/>
          <w:b/>
          <w:bCs/>
          <w:sz w:val="24"/>
          <w:szCs w:val="24"/>
        </w:rPr>
      </w:pPr>
    </w:p>
    <w:p w:rsidR="00B376FE" w:rsidRPr="00B376FE" w:rsidRDefault="00B376FE" w:rsidP="00B376FE">
      <w:pPr>
        <w:pStyle w:val="a3"/>
        <w:ind w:hanging="284"/>
        <w:rPr>
          <w:rFonts w:cs="Times New Roman"/>
          <w:b/>
          <w:bCs/>
          <w:sz w:val="24"/>
          <w:szCs w:val="24"/>
        </w:rPr>
      </w:pPr>
      <w:r w:rsidRPr="00B376FE">
        <w:rPr>
          <w:rFonts w:cs="Times New Roman"/>
          <w:b/>
          <w:bCs/>
          <w:sz w:val="24"/>
          <w:szCs w:val="24"/>
        </w:rPr>
        <w:t>Новые термины:</w:t>
      </w:r>
    </w:p>
    <w:p w:rsidR="00B376FE" w:rsidRPr="00B376FE" w:rsidRDefault="00B376FE" w:rsidP="00B376FE">
      <w:pPr>
        <w:pStyle w:val="a3"/>
        <w:ind w:hanging="284"/>
        <w:rPr>
          <w:rFonts w:cs="Times New Roman"/>
          <w:sz w:val="24"/>
          <w:szCs w:val="24"/>
        </w:rPr>
      </w:pPr>
      <w:r>
        <w:rPr>
          <w:rFonts w:cs="Times New Roman"/>
          <w:sz w:val="24"/>
          <w:szCs w:val="24"/>
        </w:rPr>
        <w:t xml:space="preserve">    </w:t>
      </w:r>
      <w:r w:rsidRPr="00B376FE">
        <w:rPr>
          <w:rFonts w:cs="Times New Roman"/>
          <w:sz w:val="24"/>
          <w:szCs w:val="24"/>
        </w:rPr>
        <w:t xml:space="preserve">горцы, газават, </w:t>
      </w:r>
      <w:proofErr w:type="spellStart"/>
      <w:r w:rsidRPr="00B376FE">
        <w:rPr>
          <w:rFonts w:cs="Times New Roman"/>
          <w:sz w:val="24"/>
          <w:szCs w:val="24"/>
        </w:rPr>
        <w:t>джихат</w:t>
      </w:r>
      <w:proofErr w:type="spellEnd"/>
      <w:r w:rsidRPr="00B376FE">
        <w:rPr>
          <w:rFonts w:cs="Times New Roman"/>
          <w:sz w:val="24"/>
          <w:szCs w:val="24"/>
        </w:rPr>
        <w:t xml:space="preserve">, имам, имамат, теократия, мюридизм, </w:t>
      </w:r>
      <w:proofErr w:type="spellStart"/>
      <w:r w:rsidRPr="00B376FE">
        <w:rPr>
          <w:rFonts w:cs="Times New Roman"/>
          <w:sz w:val="24"/>
          <w:szCs w:val="24"/>
        </w:rPr>
        <w:t>мухаджирство</w:t>
      </w:r>
      <w:proofErr w:type="spellEnd"/>
      <w:r w:rsidRPr="00B376FE">
        <w:rPr>
          <w:rFonts w:cs="Times New Roman"/>
          <w:sz w:val="24"/>
          <w:szCs w:val="24"/>
        </w:rPr>
        <w:t>.</w:t>
      </w:r>
    </w:p>
    <w:p w:rsidR="00B376FE" w:rsidRDefault="00B376FE" w:rsidP="00B376FE">
      <w:pPr>
        <w:pStyle w:val="a3"/>
        <w:ind w:hanging="284"/>
        <w:rPr>
          <w:rFonts w:cs="Times New Roman"/>
          <w:sz w:val="24"/>
          <w:szCs w:val="24"/>
        </w:rPr>
      </w:pPr>
    </w:p>
    <w:p w:rsidR="00B376FE" w:rsidRPr="00B376FE" w:rsidRDefault="00B376FE" w:rsidP="00B376FE">
      <w:pPr>
        <w:pStyle w:val="a3"/>
        <w:ind w:hanging="284"/>
        <w:rPr>
          <w:rFonts w:cs="Times New Roman"/>
          <w:sz w:val="24"/>
          <w:szCs w:val="24"/>
        </w:rPr>
      </w:pPr>
      <w:r w:rsidRPr="00B376FE">
        <w:rPr>
          <w:rFonts w:cs="Times New Roman"/>
          <w:b/>
          <w:bCs/>
          <w:sz w:val="24"/>
          <w:szCs w:val="24"/>
        </w:rPr>
        <w:t>Опережающие задания:</w:t>
      </w:r>
      <w:r w:rsidRPr="00B376FE">
        <w:rPr>
          <w:rFonts w:cs="Times New Roman"/>
          <w:sz w:val="24"/>
          <w:szCs w:val="24"/>
        </w:rPr>
        <w:t xml:space="preserve"> сообщения учащихся «</w:t>
      </w:r>
      <w:proofErr w:type="spellStart"/>
      <w:r w:rsidRPr="00B376FE">
        <w:rPr>
          <w:rFonts w:cs="Times New Roman"/>
          <w:sz w:val="24"/>
          <w:szCs w:val="24"/>
        </w:rPr>
        <w:t>А.П.Ермолов</w:t>
      </w:r>
      <w:proofErr w:type="spellEnd"/>
      <w:r w:rsidRPr="00B376FE">
        <w:rPr>
          <w:rFonts w:cs="Times New Roman"/>
          <w:sz w:val="24"/>
          <w:szCs w:val="24"/>
        </w:rPr>
        <w:t xml:space="preserve"> – «проконсул Кавказа», «Шамиль – факты биографии».</w:t>
      </w:r>
    </w:p>
    <w:p w:rsidR="00B376FE" w:rsidRDefault="00B376FE" w:rsidP="00B376FE">
      <w:pPr>
        <w:pStyle w:val="a3"/>
        <w:ind w:hanging="284"/>
        <w:rPr>
          <w:rFonts w:cs="Times New Roman"/>
          <w:sz w:val="24"/>
          <w:szCs w:val="24"/>
        </w:rPr>
      </w:pPr>
    </w:p>
    <w:p w:rsidR="00B376FE" w:rsidRPr="00B376FE" w:rsidRDefault="00B376FE" w:rsidP="00B376FE">
      <w:pPr>
        <w:pStyle w:val="a3"/>
        <w:ind w:hanging="284"/>
        <w:jc w:val="center"/>
        <w:rPr>
          <w:rFonts w:cs="Times New Roman"/>
          <w:b/>
          <w:bCs/>
          <w:sz w:val="24"/>
          <w:szCs w:val="24"/>
        </w:rPr>
      </w:pPr>
      <w:r w:rsidRPr="00B376FE">
        <w:rPr>
          <w:rFonts w:cs="Times New Roman"/>
          <w:b/>
          <w:bCs/>
          <w:sz w:val="24"/>
          <w:szCs w:val="24"/>
        </w:rPr>
        <w:t>План урока:</w:t>
      </w:r>
    </w:p>
    <w:p w:rsidR="00B376FE" w:rsidRPr="00B376FE" w:rsidRDefault="00B376FE" w:rsidP="00B376FE">
      <w:pPr>
        <w:pStyle w:val="a3"/>
        <w:ind w:hanging="284"/>
        <w:rPr>
          <w:rFonts w:cs="Times New Roman"/>
          <w:sz w:val="24"/>
          <w:szCs w:val="24"/>
        </w:rPr>
      </w:pPr>
      <w:r w:rsidRPr="00B376FE">
        <w:rPr>
          <w:rFonts w:cs="Times New Roman"/>
          <w:sz w:val="24"/>
          <w:szCs w:val="24"/>
        </w:rPr>
        <w:t>I.</w:t>
      </w:r>
      <w:r w:rsidRPr="00B376FE">
        <w:rPr>
          <w:rFonts w:cs="Times New Roman"/>
          <w:sz w:val="24"/>
          <w:szCs w:val="24"/>
        </w:rPr>
        <w:tab/>
        <w:t xml:space="preserve">Погружение в тему. </w:t>
      </w:r>
    </w:p>
    <w:p w:rsidR="00B376FE" w:rsidRPr="00B376FE" w:rsidRDefault="00B376FE" w:rsidP="00B376FE">
      <w:pPr>
        <w:pStyle w:val="a3"/>
        <w:ind w:hanging="284"/>
        <w:rPr>
          <w:rFonts w:cs="Times New Roman"/>
          <w:sz w:val="24"/>
          <w:szCs w:val="24"/>
        </w:rPr>
      </w:pPr>
      <w:r w:rsidRPr="00B376FE">
        <w:rPr>
          <w:rFonts w:cs="Times New Roman"/>
          <w:sz w:val="24"/>
          <w:szCs w:val="24"/>
        </w:rPr>
        <w:t>II.</w:t>
      </w:r>
      <w:r w:rsidRPr="00B376FE">
        <w:rPr>
          <w:rFonts w:cs="Times New Roman"/>
          <w:sz w:val="24"/>
          <w:szCs w:val="24"/>
        </w:rPr>
        <w:tab/>
        <w:t>Политика России на Кавказе, основные причины Кавказской войны.</w:t>
      </w:r>
    </w:p>
    <w:p w:rsidR="00B376FE" w:rsidRPr="00B376FE" w:rsidRDefault="00B376FE" w:rsidP="00B376FE">
      <w:pPr>
        <w:pStyle w:val="a3"/>
        <w:ind w:hanging="284"/>
        <w:rPr>
          <w:rFonts w:cs="Times New Roman"/>
          <w:sz w:val="24"/>
          <w:szCs w:val="24"/>
        </w:rPr>
      </w:pPr>
      <w:r w:rsidRPr="00B376FE">
        <w:rPr>
          <w:rFonts w:cs="Times New Roman"/>
          <w:sz w:val="24"/>
          <w:szCs w:val="24"/>
        </w:rPr>
        <w:t>III. Показ презентации «Кавказская война»; параллельно запись в тетради: основные этапы и ход боевых действий:</w:t>
      </w:r>
    </w:p>
    <w:p w:rsidR="00B376FE" w:rsidRPr="00B376FE" w:rsidRDefault="00B376FE" w:rsidP="00B376FE">
      <w:pPr>
        <w:pStyle w:val="a3"/>
        <w:ind w:hanging="284"/>
        <w:rPr>
          <w:rFonts w:cs="Times New Roman"/>
          <w:sz w:val="24"/>
          <w:szCs w:val="24"/>
        </w:rPr>
      </w:pPr>
      <w:r w:rsidRPr="00B376FE">
        <w:rPr>
          <w:rFonts w:cs="Times New Roman"/>
          <w:sz w:val="24"/>
          <w:szCs w:val="24"/>
        </w:rPr>
        <w:t>IV.</w:t>
      </w:r>
      <w:r>
        <w:rPr>
          <w:rFonts w:cs="Times New Roman"/>
          <w:sz w:val="24"/>
          <w:szCs w:val="24"/>
        </w:rPr>
        <w:t xml:space="preserve"> </w:t>
      </w:r>
      <w:r w:rsidRPr="00B376FE">
        <w:rPr>
          <w:rFonts w:cs="Times New Roman"/>
          <w:sz w:val="24"/>
          <w:szCs w:val="24"/>
        </w:rPr>
        <w:t xml:space="preserve"> Итоги и последствия Кавказской войны: Изменение этнической картины Северного Кавказа. Формирование новых социально-политический и экономических отношений. </w:t>
      </w:r>
    </w:p>
    <w:p w:rsidR="00B376FE" w:rsidRPr="00B376FE" w:rsidRDefault="00B376FE" w:rsidP="00B376FE">
      <w:pPr>
        <w:pStyle w:val="a3"/>
        <w:ind w:hanging="284"/>
        <w:rPr>
          <w:rFonts w:cs="Times New Roman"/>
          <w:sz w:val="24"/>
          <w:szCs w:val="24"/>
        </w:rPr>
      </w:pPr>
      <w:r w:rsidRPr="00B376FE">
        <w:rPr>
          <w:rFonts w:cs="Times New Roman"/>
          <w:sz w:val="24"/>
          <w:szCs w:val="24"/>
        </w:rPr>
        <w:t>V.</w:t>
      </w:r>
      <w:r w:rsidRPr="00B376FE">
        <w:rPr>
          <w:rFonts w:cs="Times New Roman"/>
          <w:sz w:val="24"/>
          <w:szCs w:val="24"/>
        </w:rPr>
        <w:tab/>
        <w:t>Закрепление изученного материала.</w:t>
      </w:r>
    </w:p>
    <w:p w:rsidR="00B376FE" w:rsidRDefault="00B376FE" w:rsidP="00B376FE">
      <w:pPr>
        <w:pStyle w:val="a3"/>
        <w:ind w:hanging="284"/>
        <w:rPr>
          <w:rFonts w:cs="Times New Roman"/>
          <w:sz w:val="24"/>
          <w:szCs w:val="24"/>
        </w:rPr>
      </w:pPr>
    </w:p>
    <w:p w:rsidR="00B376FE" w:rsidRPr="00B376FE" w:rsidRDefault="00B376FE" w:rsidP="00B376FE">
      <w:pPr>
        <w:pStyle w:val="a3"/>
        <w:ind w:hanging="284"/>
        <w:jc w:val="center"/>
        <w:rPr>
          <w:rFonts w:cs="Times New Roman"/>
          <w:b/>
          <w:bCs/>
          <w:sz w:val="24"/>
          <w:szCs w:val="24"/>
        </w:rPr>
      </w:pPr>
      <w:r w:rsidRPr="00B376FE">
        <w:rPr>
          <w:rFonts w:cs="Times New Roman"/>
          <w:b/>
          <w:bCs/>
          <w:sz w:val="24"/>
          <w:szCs w:val="24"/>
        </w:rPr>
        <w:t>Ход урока</w:t>
      </w:r>
    </w:p>
    <w:p w:rsidR="00B376FE" w:rsidRPr="00B376FE" w:rsidRDefault="00B376FE" w:rsidP="00B376FE">
      <w:pPr>
        <w:pStyle w:val="a3"/>
        <w:ind w:hanging="284"/>
        <w:rPr>
          <w:rFonts w:cs="Times New Roman"/>
          <w:b/>
          <w:bCs/>
          <w:sz w:val="24"/>
          <w:szCs w:val="24"/>
          <w:u w:val="single"/>
        </w:rPr>
      </w:pPr>
      <w:r w:rsidRPr="00B376FE">
        <w:rPr>
          <w:rFonts w:cs="Times New Roman"/>
          <w:b/>
          <w:bCs/>
          <w:sz w:val="24"/>
          <w:szCs w:val="24"/>
          <w:u w:val="single"/>
        </w:rPr>
        <w:t>I.</w:t>
      </w:r>
      <w:r w:rsidRPr="00B376FE">
        <w:rPr>
          <w:rFonts w:cs="Times New Roman"/>
          <w:b/>
          <w:bCs/>
          <w:sz w:val="24"/>
          <w:szCs w:val="24"/>
          <w:u w:val="single"/>
        </w:rPr>
        <w:tab/>
        <w:t>Погружение в тему.</w:t>
      </w:r>
    </w:p>
    <w:p w:rsidR="00B376FE" w:rsidRPr="00EA1088" w:rsidRDefault="00B376FE" w:rsidP="00B376FE">
      <w:pPr>
        <w:pStyle w:val="a3"/>
        <w:ind w:hanging="284"/>
        <w:rPr>
          <w:rFonts w:cs="Times New Roman"/>
          <w:i/>
          <w:iCs/>
          <w:sz w:val="24"/>
          <w:szCs w:val="24"/>
        </w:rPr>
      </w:pPr>
      <w:r w:rsidRPr="00EA1088">
        <w:rPr>
          <w:rFonts w:cs="Times New Roman"/>
          <w:i/>
          <w:iCs/>
          <w:sz w:val="24"/>
          <w:szCs w:val="24"/>
        </w:rPr>
        <w:t xml:space="preserve">Учитель: </w:t>
      </w:r>
    </w:p>
    <w:p w:rsidR="00B376FE" w:rsidRPr="00B376FE" w:rsidRDefault="00B376FE" w:rsidP="00B376FE">
      <w:pPr>
        <w:pStyle w:val="a3"/>
        <w:ind w:hanging="284"/>
        <w:rPr>
          <w:rFonts w:cs="Times New Roman"/>
          <w:sz w:val="24"/>
          <w:szCs w:val="24"/>
        </w:rPr>
      </w:pPr>
      <w:r w:rsidRPr="00B376FE">
        <w:rPr>
          <w:rFonts w:cs="Times New Roman"/>
          <w:sz w:val="24"/>
          <w:szCs w:val="24"/>
        </w:rPr>
        <w:t>А там вдали грядой нестройной,</w:t>
      </w:r>
    </w:p>
    <w:p w:rsidR="00B376FE" w:rsidRPr="00B376FE" w:rsidRDefault="00B376FE" w:rsidP="00B376FE">
      <w:pPr>
        <w:pStyle w:val="a3"/>
        <w:ind w:hanging="284"/>
        <w:rPr>
          <w:rFonts w:cs="Times New Roman"/>
          <w:sz w:val="24"/>
          <w:szCs w:val="24"/>
        </w:rPr>
      </w:pPr>
      <w:r w:rsidRPr="00B376FE">
        <w:rPr>
          <w:rFonts w:cs="Times New Roman"/>
          <w:sz w:val="24"/>
          <w:szCs w:val="24"/>
        </w:rPr>
        <w:t xml:space="preserve">Но вечно гордой и спокойной, </w:t>
      </w:r>
    </w:p>
    <w:p w:rsidR="00B376FE" w:rsidRPr="00B376FE" w:rsidRDefault="00B376FE" w:rsidP="00B376FE">
      <w:pPr>
        <w:pStyle w:val="a3"/>
        <w:ind w:hanging="284"/>
        <w:rPr>
          <w:rFonts w:cs="Times New Roman"/>
          <w:sz w:val="24"/>
          <w:szCs w:val="24"/>
        </w:rPr>
      </w:pPr>
      <w:r w:rsidRPr="00B376FE">
        <w:rPr>
          <w:rFonts w:cs="Times New Roman"/>
          <w:sz w:val="24"/>
          <w:szCs w:val="24"/>
        </w:rPr>
        <w:t xml:space="preserve">Тянулись горы – и Казбек </w:t>
      </w:r>
    </w:p>
    <w:p w:rsidR="00B376FE" w:rsidRPr="00B376FE" w:rsidRDefault="00B376FE" w:rsidP="00B376FE">
      <w:pPr>
        <w:pStyle w:val="a3"/>
        <w:ind w:hanging="284"/>
        <w:rPr>
          <w:rFonts w:cs="Times New Roman"/>
          <w:sz w:val="24"/>
          <w:szCs w:val="24"/>
        </w:rPr>
      </w:pPr>
      <w:r w:rsidRPr="00B376FE">
        <w:rPr>
          <w:rFonts w:cs="Times New Roman"/>
          <w:sz w:val="24"/>
          <w:szCs w:val="24"/>
        </w:rPr>
        <w:t xml:space="preserve">Сверкал главой остроконечной, </w:t>
      </w:r>
    </w:p>
    <w:p w:rsidR="00B376FE" w:rsidRPr="00B376FE" w:rsidRDefault="00B376FE" w:rsidP="00B376FE">
      <w:pPr>
        <w:pStyle w:val="a3"/>
        <w:ind w:hanging="284"/>
        <w:rPr>
          <w:rFonts w:cs="Times New Roman"/>
          <w:sz w:val="24"/>
          <w:szCs w:val="24"/>
        </w:rPr>
      </w:pPr>
      <w:r w:rsidRPr="00B376FE">
        <w:rPr>
          <w:rFonts w:cs="Times New Roman"/>
          <w:sz w:val="24"/>
          <w:szCs w:val="24"/>
        </w:rPr>
        <w:t xml:space="preserve">И с грустью тайной и сердечной </w:t>
      </w:r>
    </w:p>
    <w:p w:rsidR="00B376FE" w:rsidRPr="00B376FE" w:rsidRDefault="00B376FE" w:rsidP="00B376FE">
      <w:pPr>
        <w:pStyle w:val="a3"/>
        <w:ind w:hanging="284"/>
        <w:rPr>
          <w:rFonts w:cs="Times New Roman"/>
          <w:sz w:val="24"/>
          <w:szCs w:val="24"/>
        </w:rPr>
      </w:pPr>
      <w:r w:rsidRPr="00B376FE">
        <w:rPr>
          <w:rFonts w:cs="Times New Roman"/>
          <w:sz w:val="24"/>
          <w:szCs w:val="24"/>
        </w:rPr>
        <w:t>Я думал: жалкий человек,</w:t>
      </w:r>
    </w:p>
    <w:p w:rsidR="00B376FE" w:rsidRPr="00B376FE" w:rsidRDefault="00B376FE" w:rsidP="00B376FE">
      <w:pPr>
        <w:pStyle w:val="a3"/>
        <w:ind w:hanging="284"/>
        <w:rPr>
          <w:rFonts w:cs="Times New Roman"/>
          <w:sz w:val="24"/>
          <w:szCs w:val="24"/>
        </w:rPr>
      </w:pPr>
      <w:r w:rsidRPr="00B376FE">
        <w:rPr>
          <w:rFonts w:cs="Times New Roman"/>
          <w:sz w:val="24"/>
          <w:szCs w:val="24"/>
        </w:rPr>
        <w:t>Чего он хочет!.. небо ясно,</w:t>
      </w:r>
    </w:p>
    <w:p w:rsidR="00B376FE" w:rsidRPr="00B376FE" w:rsidRDefault="00B376FE" w:rsidP="00B376FE">
      <w:pPr>
        <w:pStyle w:val="a3"/>
        <w:ind w:hanging="284"/>
        <w:rPr>
          <w:rFonts w:cs="Times New Roman"/>
          <w:sz w:val="24"/>
          <w:szCs w:val="24"/>
        </w:rPr>
      </w:pPr>
      <w:r w:rsidRPr="00B376FE">
        <w:rPr>
          <w:rFonts w:cs="Times New Roman"/>
          <w:sz w:val="24"/>
          <w:szCs w:val="24"/>
        </w:rPr>
        <w:t>Под небом места много всем,</w:t>
      </w:r>
    </w:p>
    <w:p w:rsidR="00B376FE" w:rsidRPr="00B376FE" w:rsidRDefault="00B376FE" w:rsidP="00B376FE">
      <w:pPr>
        <w:pStyle w:val="a3"/>
        <w:ind w:hanging="284"/>
        <w:rPr>
          <w:rFonts w:cs="Times New Roman"/>
          <w:sz w:val="24"/>
          <w:szCs w:val="24"/>
        </w:rPr>
      </w:pPr>
      <w:r w:rsidRPr="00B376FE">
        <w:rPr>
          <w:rFonts w:cs="Times New Roman"/>
          <w:sz w:val="24"/>
          <w:szCs w:val="24"/>
        </w:rPr>
        <w:t>Но беспрестанно и напрасно</w:t>
      </w:r>
    </w:p>
    <w:p w:rsidR="00B376FE" w:rsidRPr="00B376FE" w:rsidRDefault="00B376FE" w:rsidP="00B376FE">
      <w:pPr>
        <w:pStyle w:val="a3"/>
        <w:ind w:hanging="284"/>
        <w:rPr>
          <w:rFonts w:cs="Times New Roman"/>
          <w:sz w:val="24"/>
          <w:szCs w:val="24"/>
        </w:rPr>
      </w:pPr>
      <w:r w:rsidRPr="00B376FE">
        <w:rPr>
          <w:rFonts w:cs="Times New Roman"/>
          <w:sz w:val="24"/>
          <w:szCs w:val="24"/>
        </w:rPr>
        <w:t>Один враждует он – зачем?</w:t>
      </w:r>
    </w:p>
    <w:p w:rsidR="00B376FE" w:rsidRPr="00B376FE" w:rsidRDefault="00B376FE" w:rsidP="00B376FE">
      <w:pPr>
        <w:pStyle w:val="a3"/>
        <w:ind w:hanging="284"/>
        <w:rPr>
          <w:rFonts w:cs="Times New Roman"/>
          <w:sz w:val="24"/>
          <w:szCs w:val="24"/>
        </w:rPr>
      </w:pPr>
      <w:r>
        <w:rPr>
          <w:rFonts w:cs="Times New Roman"/>
          <w:sz w:val="24"/>
          <w:szCs w:val="24"/>
        </w:rPr>
        <w:t xml:space="preserve">                        </w:t>
      </w:r>
      <w:r w:rsidRPr="00B376FE">
        <w:rPr>
          <w:rFonts w:cs="Times New Roman"/>
          <w:sz w:val="24"/>
          <w:szCs w:val="24"/>
        </w:rPr>
        <w:t>М.Ю.</w:t>
      </w:r>
      <w:r>
        <w:rPr>
          <w:rFonts w:cs="Times New Roman"/>
          <w:sz w:val="24"/>
          <w:szCs w:val="24"/>
        </w:rPr>
        <w:t xml:space="preserve"> </w:t>
      </w:r>
      <w:r w:rsidRPr="00B376FE">
        <w:rPr>
          <w:rFonts w:cs="Times New Roman"/>
          <w:sz w:val="24"/>
          <w:szCs w:val="24"/>
        </w:rPr>
        <w:t>Лермонтов (слайд)</w:t>
      </w:r>
    </w:p>
    <w:p w:rsidR="00B376FE" w:rsidRDefault="00B376FE" w:rsidP="00B376FE">
      <w:pPr>
        <w:pStyle w:val="a3"/>
        <w:ind w:hanging="284"/>
        <w:rPr>
          <w:rFonts w:cs="Times New Roman"/>
          <w:sz w:val="24"/>
          <w:szCs w:val="24"/>
        </w:rPr>
      </w:pPr>
    </w:p>
    <w:p w:rsidR="00B376FE" w:rsidRPr="00B376FE" w:rsidRDefault="00B376FE" w:rsidP="00B376FE">
      <w:pPr>
        <w:pStyle w:val="a3"/>
        <w:ind w:firstLine="567"/>
        <w:jc w:val="both"/>
        <w:rPr>
          <w:rFonts w:cs="Times New Roman"/>
          <w:sz w:val="24"/>
          <w:szCs w:val="24"/>
        </w:rPr>
      </w:pPr>
      <w:r w:rsidRPr="00B376FE">
        <w:rPr>
          <w:rFonts w:cs="Times New Roman"/>
          <w:sz w:val="24"/>
          <w:szCs w:val="24"/>
        </w:rPr>
        <w:t>Кавказ – страна древнейших культур, тонкая и изящная каемка между цивилизациями Востока и Запада. Многие вспомнят, говоря о Кавказе, великие горы, прекрасные песни и танцы, теплое море и сладкие фрукты. А какие ассоциации возникают у вас, ребята, со словом “Кавказ”? (Учащиеся, как правило, вспоминают о событиях в Чечне, Дагестане, о произведениях Л.Н. Толстого и М.Ю.</w:t>
      </w:r>
      <w:r>
        <w:rPr>
          <w:rFonts w:cs="Times New Roman"/>
          <w:sz w:val="24"/>
          <w:szCs w:val="24"/>
        </w:rPr>
        <w:t xml:space="preserve"> </w:t>
      </w:r>
      <w:r w:rsidRPr="00B376FE">
        <w:rPr>
          <w:rFonts w:cs="Times New Roman"/>
          <w:sz w:val="24"/>
          <w:szCs w:val="24"/>
        </w:rPr>
        <w:t>Лермонтова) (слайд).</w:t>
      </w:r>
    </w:p>
    <w:p w:rsidR="00B376FE" w:rsidRPr="00B376FE" w:rsidRDefault="00B376FE" w:rsidP="00B376FE">
      <w:pPr>
        <w:pStyle w:val="a3"/>
        <w:ind w:firstLine="567"/>
        <w:jc w:val="both"/>
        <w:rPr>
          <w:rFonts w:cs="Times New Roman"/>
          <w:sz w:val="24"/>
          <w:szCs w:val="24"/>
        </w:rPr>
      </w:pPr>
      <w:r w:rsidRPr="00B376FE">
        <w:rPr>
          <w:rFonts w:cs="Times New Roman"/>
          <w:sz w:val="24"/>
          <w:szCs w:val="24"/>
        </w:rPr>
        <w:t xml:space="preserve">Учитель: Кавказ, являясь одним из важнейших форпостов России всегда был лакомым кусочком для закавказских государств. Сегодня на уроке мы с вами рассмотрим причины, ход и последствия войны, получившей в исторической литературе название “Кавказской”. </w:t>
      </w:r>
    </w:p>
    <w:p w:rsidR="00B376FE" w:rsidRDefault="00B376FE" w:rsidP="00B376FE">
      <w:pPr>
        <w:pStyle w:val="a3"/>
        <w:ind w:hanging="284"/>
        <w:rPr>
          <w:rFonts w:cs="Times New Roman"/>
          <w:b/>
          <w:bCs/>
          <w:i/>
          <w:iCs/>
          <w:sz w:val="24"/>
          <w:szCs w:val="24"/>
          <w:u w:val="single"/>
        </w:rPr>
      </w:pPr>
    </w:p>
    <w:p w:rsidR="00B376FE" w:rsidRPr="00B376FE" w:rsidRDefault="00B376FE" w:rsidP="00B376FE">
      <w:pPr>
        <w:pStyle w:val="a3"/>
        <w:ind w:hanging="284"/>
        <w:rPr>
          <w:rFonts w:cs="Times New Roman"/>
          <w:b/>
          <w:bCs/>
          <w:sz w:val="24"/>
          <w:szCs w:val="24"/>
          <w:u w:val="single"/>
        </w:rPr>
      </w:pPr>
      <w:r w:rsidRPr="00B376FE">
        <w:rPr>
          <w:rFonts w:cs="Times New Roman"/>
          <w:b/>
          <w:bCs/>
          <w:sz w:val="24"/>
          <w:szCs w:val="24"/>
          <w:u w:val="single"/>
        </w:rPr>
        <w:lastRenderedPageBreak/>
        <w:t>II.</w:t>
      </w:r>
      <w:r w:rsidRPr="00B376FE">
        <w:rPr>
          <w:rFonts w:cs="Times New Roman"/>
          <w:b/>
          <w:bCs/>
          <w:sz w:val="24"/>
          <w:szCs w:val="24"/>
          <w:u w:val="single"/>
        </w:rPr>
        <w:tab/>
        <w:t>Политика России на Кавказе, основные причины Кавказской войны.</w:t>
      </w:r>
    </w:p>
    <w:p w:rsidR="00B376FE" w:rsidRPr="00B376FE" w:rsidRDefault="00B376FE" w:rsidP="00B376FE">
      <w:pPr>
        <w:pStyle w:val="a3"/>
        <w:ind w:firstLine="426"/>
        <w:jc w:val="both"/>
        <w:rPr>
          <w:rFonts w:cs="Times New Roman"/>
          <w:sz w:val="24"/>
          <w:szCs w:val="24"/>
        </w:rPr>
      </w:pPr>
      <w:r w:rsidRPr="00EA1088">
        <w:rPr>
          <w:rFonts w:cs="Times New Roman"/>
          <w:i/>
          <w:iCs/>
          <w:sz w:val="24"/>
          <w:szCs w:val="24"/>
        </w:rPr>
        <w:t>Учитель:</w:t>
      </w:r>
      <w:r w:rsidRPr="00B376FE">
        <w:rPr>
          <w:rFonts w:cs="Times New Roman"/>
          <w:sz w:val="24"/>
          <w:szCs w:val="24"/>
        </w:rPr>
        <w:t xml:space="preserve"> Охарактеризуйте основные тенденции внешней политики Николая I.</w:t>
      </w:r>
    </w:p>
    <w:p w:rsidR="00B376FE" w:rsidRPr="00B376FE" w:rsidRDefault="00B376FE" w:rsidP="00B376FE">
      <w:pPr>
        <w:pStyle w:val="a3"/>
        <w:ind w:firstLine="426"/>
        <w:jc w:val="both"/>
        <w:rPr>
          <w:rFonts w:cs="Times New Roman"/>
          <w:sz w:val="24"/>
          <w:szCs w:val="24"/>
        </w:rPr>
      </w:pPr>
      <w:r w:rsidRPr="00B376FE">
        <w:rPr>
          <w:rFonts w:cs="Times New Roman"/>
          <w:sz w:val="24"/>
          <w:szCs w:val="24"/>
        </w:rPr>
        <w:t xml:space="preserve">- Что такое «восточный вопрос»? С какими событиями связано обострение «восточного вопроса»? </w:t>
      </w:r>
    </w:p>
    <w:p w:rsidR="00B376FE" w:rsidRPr="00B376FE" w:rsidRDefault="00B376FE" w:rsidP="00B376FE">
      <w:pPr>
        <w:pStyle w:val="a3"/>
        <w:ind w:firstLine="426"/>
        <w:jc w:val="both"/>
        <w:rPr>
          <w:rFonts w:cs="Times New Roman"/>
          <w:sz w:val="24"/>
          <w:szCs w:val="24"/>
        </w:rPr>
      </w:pPr>
      <w:r w:rsidRPr="00B376FE">
        <w:rPr>
          <w:rFonts w:cs="Times New Roman"/>
          <w:sz w:val="24"/>
          <w:szCs w:val="24"/>
        </w:rPr>
        <w:t xml:space="preserve">- Какие территории, согласно Белградского, </w:t>
      </w:r>
      <w:proofErr w:type="spellStart"/>
      <w:r w:rsidRPr="00B376FE">
        <w:rPr>
          <w:rFonts w:cs="Times New Roman"/>
          <w:sz w:val="24"/>
          <w:szCs w:val="24"/>
        </w:rPr>
        <w:t>Туркманчайского</w:t>
      </w:r>
      <w:proofErr w:type="spellEnd"/>
      <w:r w:rsidRPr="00B376FE">
        <w:rPr>
          <w:rFonts w:cs="Times New Roman"/>
          <w:sz w:val="24"/>
          <w:szCs w:val="24"/>
        </w:rPr>
        <w:t xml:space="preserve"> договоров получила Россия? Каковы последствия этого процесса для России и азиатских держав? (работа учащегося с картой). </w:t>
      </w:r>
    </w:p>
    <w:p w:rsidR="00B376FE" w:rsidRPr="00B376FE" w:rsidRDefault="00B376FE" w:rsidP="00B376FE">
      <w:pPr>
        <w:pStyle w:val="a3"/>
        <w:ind w:firstLine="426"/>
        <w:jc w:val="both"/>
        <w:rPr>
          <w:rFonts w:cs="Times New Roman"/>
          <w:sz w:val="24"/>
          <w:szCs w:val="24"/>
        </w:rPr>
      </w:pPr>
      <w:r w:rsidRPr="00B376FE">
        <w:rPr>
          <w:rFonts w:cs="Times New Roman"/>
          <w:sz w:val="24"/>
          <w:szCs w:val="24"/>
        </w:rPr>
        <w:t xml:space="preserve">Сообщение учителя о политической обстановке на Северном Кавказе в начале XIX в. </w:t>
      </w:r>
    </w:p>
    <w:p w:rsidR="00B376FE" w:rsidRPr="00B376FE" w:rsidRDefault="00B376FE" w:rsidP="00B376FE">
      <w:pPr>
        <w:pStyle w:val="a3"/>
        <w:ind w:firstLine="426"/>
        <w:jc w:val="both"/>
        <w:rPr>
          <w:rFonts w:cs="Times New Roman"/>
          <w:sz w:val="24"/>
          <w:szCs w:val="24"/>
        </w:rPr>
      </w:pPr>
      <w:r w:rsidRPr="00B376FE">
        <w:rPr>
          <w:rFonts w:cs="Times New Roman"/>
          <w:sz w:val="24"/>
          <w:szCs w:val="24"/>
        </w:rPr>
        <w:t xml:space="preserve"> Активное освоение территорий Восточного Предкавказья Россией, привлечение местного населения на оплачиваемые строительные работы по возведению крепостей, прокладки дорог и др. Со стороны местного населения увеличивается количество набегов на российские поселения, рост работорговли. И если первоначально сопротивление горцев носило эпизодический характер и не было организованным, то с распространением мюридизма на Кавказе, выступления против российского присутствия в регионе носит организованный и потому более угрожающий характер. </w:t>
      </w:r>
    </w:p>
    <w:p w:rsidR="00B376FE" w:rsidRDefault="00B376FE" w:rsidP="00B376FE">
      <w:pPr>
        <w:pStyle w:val="a3"/>
        <w:ind w:hanging="284"/>
        <w:rPr>
          <w:rFonts w:cs="Times New Roman"/>
          <w:sz w:val="24"/>
          <w:szCs w:val="24"/>
        </w:rPr>
      </w:pPr>
    </w:p>
    <w:p w:rsidR="00B376FE" w:rsidRPr="00B376FE" w:rsidRDefault="00B376FE" w:rsidP="00B376FE">
      <w:pPr>
        <w:pStyle w:val="a3"/>
        <w:ind w:hanging="284"/>
        <w:rPr>
          <w:rFonts w:cs="Times New Roman"/>
          <w:i/>
          <w:iCs/>
          <w:sz w:val="24"/>
          <w:szCs w:val="24"/>
          <w:u w:val="single"/>
        </w:rPr>
      </w:pPr>
      <w:r w:rsidRPr="00B376FE">
        <w:rPr>
          <w:rFonts w:cs="Times New Roman"/>
          <w:i/>
          <w:iCs/>
          <w:sz w:val="24"/>
          <w:szCs w:val="24"/>
          <w:u w:val="single"/>
        </w:rPr>
        <w:t>Работа учащихся с карточками:</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«Кавказ, - говорил Ермолов, — это огромная крепость, защищаемая полумиллионным гарнизоном. Надо или штурмовать ее, или овладеть траншеями. Штурм будет стоить дорого. Так поведем же осаду!»</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 xml:space="preserve">Первый имам Дагестана Гази-Мухаммед: </w:t>
      </w:r>
      <w:r>
        <w:rPr>
          <w:rFonts w:cs="Times New Roman"/>
          <w:sz w:val="24"/>
          <w:szCs w:val="24"/>
        </w:rPr>
        <w:t>«</w:t>
      </w:r>
      <w:r w:rsidRPr="00B376FE">
        <w:rPr>
          <w:rFonts w:cs="Times New Roman"/>
          <w:sz w:val="24"/>
          <w:szCs w:val="24"/>
        </w:rPr>
        <w:t>Когда я возьму Москву, я пойду на Стамбул</w:t>
      </w:r>
      <w:r>
        <w:rPr>
          <w:rFonts w:cs="Times New Roman"/>
          <w:sz w:val="24"/>
          <w:szCs w:val="24"/>
        </w:rPr>
        <w:t>»</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 xml:space="preserve">Кубанский казак Пимен Пономаренко, участник Кавказской войны, о горцах: </w:t>
      </w:r>
      <w:r>
        <w:rPr>
          <w:rFonts w:cs="Times New Roman"/>
          <w:sz w:val="24"/>
          <w:szCs w:val="24"/>
        </w:rPr>
        <w:t>«</w:t>
      </w:r>
      <w:r w:rsidRPr="00B376FE">
        <w:rPr>
          <w:rFonts w:cs="Times New Roman"/>
          <w:sz w:val="24"/>
          <w:szCs w:val="24"/>
        </w:rPr>
        <w:t xml:space="preserve">Самый </w:t>
      </w:r>
      <w:proofErr w:type="spellStart"/>
      <w:r w:rsidRPr="00B376FE">
        <w:rPr>
          <w:rFonts w:cs="Times New Roman"/>
          <w:sz w:val="24"/>
          <w:szCs w:val="24"/>
        </w:rPr>
        <w:t>еройский</w:t>
      </w:r>
      <w:proofErr w:type="spellEnd"/>
      <w:r w:rsidRPr="00B376FE">
        <w:rPr>
          <w:rFonts w:cs="Times New Roman"/>
          <w:sz w:val="24"/>
          <w:szCs w:val="24"/>
        </w:rPr>
        <w:t xml:space="preserve"> </w:t>
      </w:r>
      <w:proofErr w:type="spellStart"/>
      <w:r w:rsidRPr="00B376FE">
        <w:rPr>
          <w:rFonts w:cs="Times New Roman"/>
          <w:sz w:val="24"/>
          <w:szCs w:val="24"/>
        </w:rPr>
        <w:t>нород</w:t>
      </w:r>
      <w:proofErr w:type="spellEnd"/>
      <w:r w:rsidRPr="00B376FE">
        <w:rPr>
          <w:rFonts w:cs="Times New Roman"/>
          <w:sz w:val="24"/>
          <w:szCs w:val="24"/>
        </w:rPr>
        <w:t xml:space="preserve">. Та й то треба сказать – … свою </w:t>
      </w:r>
      <w:proofErr w:type="spellStart"/>
      <w:r w:rsidRPr="00B376FE">
        <w:rPr>
          <w:rFonts w:cs="Times New Roman"/>
          <w:sz w:val="24"/>
          <w:szCs w:val="24"/>
        </w:rPr>
        <w:t>ридну</w:t>
      </w:r>
      <w:proofErr w:type="spellEnd"/>
      <w:r w:rsidRPr="00B376FE">
        <w:rPr>
          <w:rFonts w:cs="Times New Roman"/>
          <w:sz w:val="24"/>
          <w:szCs w:val="24"/>
        </w:rPr>
        <w:t xml:space="preserve"> землю, свое </w:t>
      </w:r>
      <w:proofErr w:type="spellStart"/>
      <w:r w:rsidRPr="00B376FE">
        <w:rPr>
          <w:rFonts w:cs="Times New Roman"/>
          <w:sz w:val="24"/>
          <w:szCs w:val="24"/>
        </w:rPr>
        <w:t>ридно</w:t>
      </w:r>
      <w:proofErr w:type="spellEnd"/>
      <w:r w:rsidRPr="00B376FE">
        <w:rPr>
          <w:rFonts w:cs="Times New Roman"/>
          <w:sz w:val="24"/>
          <w:szCs w:val="24"/>
        </w:rPr>
        <w:t xml:space="preserve"> </w:t>
      </w:r>
      <w:proofErr w:type="spellStart"/>
      <w:r w:rsidRPr="00B376FE">
        <w:rPr>
          <w:rFonts w:cs="Times New Roman"/>
          <w:sz w:val="24"/>
          <w:szCs w:val="24"/>
        </w:rPr>
        <w:t>гниздечко</w:t>
      </w:r>
      <w:proofErr w:type="spellEnd"/>
      <w:r w:rsidRPr="00B376FE">
        <w:rPr>
          <w:rFonts w:cs="Times New Roman"/>
          <w:sz w:val="24"/>
          <w:szCs w:val="24"/>
        </w:rPr>
        <w:t xml:space="preserve"> обороняв. Як </w:t>
      </w:r>
      <w:proofErr w:type="spellStart"/>
      <w:r w:rsidRPr="00B376FE">
        <w:rPr>
          <w:rFonts w:cs="Times New Roman"/>
          <w:sz w:val="24"/>
          <w:szCs w:val="24"/>
        </w:rPr>
        <w:t>що</w:t>
      </w:r>
      <w:proofErr w:type="spellEnd"/>
      <w:r w:rsidRPr="00B376FE">
        <w:rPr>
          <w:rFonts w:cs="Times New Roman"/>
          <w:sz w:val="24"/>
          <w:szCs w:val="24"/>
        </w:rPr>
        <w:t xml:space="preserve"> по правде </w:t>
      </w:r>
      <w:proofErr w:type="spellStart"/>
      <w:r w:rsidRPr="00B376FE">
        <w:rPr>
          <w:rFonts w:cs="Times New Roman"/>
          <w:sz w:val="24"/>
          <w:szCs w:val="24"/>
        </w:rPr>
        <w:t>говорыты</w:t>
      </w:r>
      <w:proofErr w:type="spellEnd"/>
      <w:r w:rsidRPr="00B376FE">
        <w:rPr>
          <w:rFonts w:cs="Times New Roman"/>
          <w:sz w:val="24"/>
          <w:szCs w:val="24"/>
        </w:rPr>
        <w:t xml:space="preserve">, то его тут правда </w:t>
      </w:r>
      <w:proofErr w:type="spellStart"/>
      <w:r w:rsidRPr="00B376FE">
        <w:rPr>
          <w:rFonts w:cs="Times New Roman"/>
          <w:sz w:val="24"/>
          <w:szCs w:val="24"/>
        </w:rPr>
        <w:t>була</w:t>
      </w:r>
      <w:proofErr w:type="spellEnd"/>
      <w:r w:rsidRPr="00B376FE">
        <w:rPr>
          <w:rFonts w:cs="Times New Roman"/>
          <w:sz w:val="24"/>
          <w:szCs w:val="24"/>
        </w:rPr>
        <w:t>, а не наша”.</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 xml:space="preserve">М.М. </w:t>
      </w:r>
      <w:proofErr w:type="spellStart"/>
      <w:r w:rsidRPr="00B376FE">
        <w:rPr>
          <w:rFonts w:cs="Times New Roman"/>
          <w:sz w:val="24"/>
          <w:szCs w:val="24"/>
        </w:rPr>
        <w:t>Блиев</w:t>
      </w:r>
      <w:proofErr w:type="spellEnd"/>
      <w:r w:rsidRPr="00B376FE">
        <w:rPr>
          <w:rFonts w:cs="Times New Roman"/>
          <w:sz w:val="24"/>
          <w:szCs w:val="24"/>
        </w:rPr>
        <w:t>, доктор исторических наук, профессор Северо-Осетинского университета: “Основное занятие горцев – скотоводство. Причем есть постоянный риск потерять свой скот от бескормицы, болезней, набега. И если это случается – горец сам идет в набег. Так происходит своего рода перераспределение”.</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 xml:space="preserve">Писатель </w:t>
      </w:r>
      <w:proofErr w:type="spellStart"/>
      <w:r w:rsidRPr="00B376FE">
        <w:rPr>
          <w:rFonts w:cs="Times New Roman"/>
          <w:sz w:val="24"/>
          <w:szCs w:val="24"/>
        </w:rPr>
        <w:t>Броневский</w:t>
      </w:r>
      <w:proofErr w:type="spellEnd"/>
      <w:r w:rsidRPr="00B376FE">
        <w:rPr>
          <w:rFonts w:cs="Times New Roman"/>
          <w:sz w:val="24"/>
          <w:szCs w:val="24"/>
        </w:rPr>
        <w:t xml:space="preserve"> в книге “Кавказцы” (1823 г.) описывал, как чеченцы, переправившись через Терек, ждали по два-три дня у дороги, хватали офицера или купца, привязывали к бревну и переправляли к себе. На выкупе они зарабатывали большие деньги. </w:t>
      </w:r>
    </w:p>
    <w:p w:rsidR="00B376FE" w:rsidRPr="00B376FE" w:rsidRDefault="00B376FE" w:rsidP="00B376FE">
      <w:pPr>
        <w:pStyle w:val="a3"/>
        <w:numPr>
          <w:ilvl w:val="0"/>
          <w:numId w:val="3"/>
        </w:numPr>
        <w:jc w:val="both"/>
        <w:rPr>
          <w:rFonts w:cs="Times New Roman"/>
          <w:sz w:val="24"/>
          <w:szCs w:val="24"/>
        </w:rPr>
      </w:pPr>
      <w:r w:rsidRPr="00B376FE">
        <w:rPr>
          <w:rFonts w:cs="Times New Roman"/>
          <w:sz w:val="24"/>
          <w:szCs w:val="24"/>
        </w:rPr>
        <w:t xml:space="preserve">Грузинский историк Гамрекели пришел к выводу, что экономический упадок Восточной Грузии в XVIII веке произошел под напором набегов со стороны северокавказских племен. </w:t>
      </w:r>
    </w:p>
    <w:p w:rsidR="00B376FE" w:rsidRDefault="00B376FE" w:rsidP="00B376FE">
      <w:pPr>
        <w:pStyle w:val="a3"/>
        <w:ind w:hanging="284"/>
        <w:rPr>
          <w:rFonts w:cs="Times New Roman"/>
          <w:i/>
          <w:iCs/>
          <w:sz w:val="24"/>
          <w:szCs w:val="24"/>
          <w:u w:val="single"/>
        </w:rPr>
      </w:pPr>
    </w:p>
    <w:p w:rsidR="00B376FE" w:rsidRPr="00B376FE" w:rsidRDefault="00B376FE" w:rsidP="00B376FE">
      <w:pPr>
        <w:pStyle w:val="a3"/>
        <w:ind w:hanging="284"/>
        <w:rPr>
          <w:rFonts w:cs="Times New Roman"/>
          <w:i/>
          <w:iCs/>
          <w:sz w:val="24"/>
          <w:szCs w:val="24"/>
          <w:u w:val="single"/>
        </w:rPr>
      </w:pPr>
      <w:r w:rsidRPr="00B376FE">
        <w:rPr>
          <w:rFonts w:cs="Times New Roman"/>
          <w:i/>
          <w:iCs/>
          <w:sz w:val="24"/>
          <w:szCs w:val="24"/>
          <w:u w:val="single"/>
        </w:rPr>
        <w:t>Причины войны формулируются в случае необходимости – при помощи учителя:</w:t>
      </w:r>
    </w:p>
    <w:p w:rsidR="00B376FE" w:rsidRPr="00B376FE" w:rsidRDefault="00B376FE" w:rsidP="00B376FE">
      <w:pPr>
        <w:pStyle w:val="a3"/>
        <w:ind w:hanging="284"/>
        <w:rPr>
          <w:rFonts w:cs="Times New Roman"/>
          <w:sz w:val="24"/>
          <w:szCs w:val="24"/>
        </w:rPr>
      </w:pPr>
      <w:r w:rsidRPr="00B376FE">
        <w:rPr>
          <w:rFonts w:cs="Times New Roman"/>
          <w:sz w:val="24"/>
          <w:szCs w:val="24"/>
        </w:rPr>
        <w:t>1.</w:t>
      </w:r>
      <w:r w:rsidRPr="00B376FE">
        <w:rPr>
          <w:rFonts w:cs="Times New Roman"/>
          <w:sz w:val="24"/>
          <w:szCs w:val="24"/>
        </w:rPr>
        <w:tab/>
        <w:t>Активизация российской политики на Кавказе, в том числе и военного присутствия.</w:t>
      </w:r>
    </w:p>
    <w:p w:rsidR="00B376FE" w:rsidRPr="00B376FE" w:rsidRDefault="00B376FE" w:rsidP="00B376FE">
      <w:pPr>
        <w:pStyle w:val="a3"/>
        <w:ind w:hanging="284"/>
        <w:rPr>
          <w:rFonts w:cs="Times New Roman"/>
          <w:sz w:val="24"/>
          <w:szCs w:val="24"/>
        </w:rPr>
      </w:pPr>
      <w:r w:rsidRPr="00B376FE">
        <w:rPr>
          <w:rFonts w:cs="Times New Roman"/>
          <w:sz w:val="24"/>
          <w:szCs w:val="24"/>
        </w:rPr>
        <w:t>2.</w:t>
      </w:r>
      <w:r w:rsidRPr="00B376FE">
        <w:rPr>
          <w:rFonts w:cs="Times New Roman"/>
          <w:sz w:val="24"/>
          <w:szCs w:val="24"/>
        </w:rPr>
        <w:tab/>
        <w:t>Блокирование российскими войсками проходов из горных ущелий на плодородные равнины Грузии.</w:t>
      </w:r>
    </w:p>
    <w:p w:rsidR="00B376FE" w:rsidRPr="00B376FE" w:rsidRDefault="00B376FE" w:rsidP="00B376FE">
      <w:pPr>
        <w:pStyle w:val="a3"/>
        <w:ind w:hanging="284"/>
        <w:rPr>
          <w:rFonts w:cs="Times New Roman"/>
          <w:sz w:val="24"/>
          <w:szCs w:val="24"/>
        </w:rPr>
      </w:pPr>
      <w:r w:rsidRPr="00B376FE">
        <w:rPr>
          <w:rFonts w:cs="Times New Roman"/>
          <w:sz w:val="24"/>
          <w:szCs w:val="24"/>
        </w:rPr>
        <w:t>3.</w:t>
      </w:r>
      <w:r w:rsidRPr="00B376FE">
        <w:rPr>
          <w:rFonts w:cs="Times New Roman"/>
          <w:sz w:val="24"/>
          <w:szCs w:val="24"/>
        </w:rPr>
        <w:tab/>
        <w:t>Малоземелье в горских обществах, очень низкий уровень жизни у большинства местного населения.</w:t>
      </w:r>
    </w:p>
    <w:p w:rsidR="00B376FE" w:rsidRPr="00B376FE" w:rsidRDefault="00B376FE" w:rsidP="00B376FE">
      <w:pPr>
        <w:pStyle w:val="a3"/>
        <w:ind w:hanging="284"/>
        <w:rPr>
          <w:rFonts w:cs="Times New Roman"/>
          <w:sz w:val="24"/>
          <w:szCs w:val="24"/>
        </w:rPr>
      </w:pPr>
      <w:r w:rsidRPr="00B376FE">
        <w:rPr>
          <w:rFonts w:cs="Times New Roman"/>
          <w:sz w:val="24"/>
          <w:szCs w:val="24"/>
        </w:rPr>
        <w:t>4.</w:t>
      </w:r>
      <w:r w:rsidRPr="00B376FE">
        <w:rPr>
          <w:rFonts w:cs="Times New Roman"/>
          <w:sz w:val="24"/>
          <w:szCs w:val="24"/>
        </w:rPr>
        <w:tab/>
        <w:t>Усиление влияния исламского духовенства под воздействием эмиссаров из Турции и Персии.</w:t>
      </w:r>
    </w:p>
    <w:p w:rsidR="00B376FE" w:rsidRPr="00B376FE" w:rsidRDefault="00B376FE" w:rsidP="00B376FE">
      <w:pPr>
        <w:pStyle w:val="a3"/>
        <w:ind w:hanging="284"/>
        <w:rPr>
          <w:rFonts w:cs="Times New Roman"/>
          <w:sz w:val="24"/>
          <w:szCs w:val="24"/>
        </w:rPr>
      </w:pPr>
      <w:r w:rsidRPr="00B376FE">
        <w:rPr>
          <w:rFonts w:cs="Times New Roman"/>
          <w:sz w:val="24"/>
          <w:szCs w:val="24"/>
        </w:rPr>
        <w:t>5.</w:t>
      </w:r>
      <w:r w:rsidRPr="00B376FE">
        <w:rPr>
          <w:rFonts w:cs="Times New Roman"/>
          <w:sz w:val="24"/>
          <w:szCs w:val="24"/>
        </w:rPr>
        <w:tab/>
        <w:t xml:space="preserve">Открытость границ по Кубани и Тереку, в результате чего мелкие группы горцев могли просачиваться на территорию России. </w:t>
      </w:r>
    </w:p>
    <w:p w:rsidR="00B376FE" w:rsidRPr="00B376FE" w:rsidRDefault="00B376FE" w:rsidP="00B376FE">
      <w:pPr>
        <w:pStyle w:val="a3"/>
        <w:ind w:hanging="284"/>
        <w:rPr>
          <w:rFonts w:cs="Times New Roman"/>
          <w:sz w:val="24"/>
          <w:szCs w:val="24"/>
        </w:rPr>
      </w:pPr>
      <w:r w:rsidRPr="00B376FE">
        <w:rPr>
          <w:rFonts w:cs="Times New Roman"/>
          <w:sz w:val="24"/>
          <w:szCs w:val="24"/>
        </w:rPr>
        <w:t>6.</w:t>
      </w:r>
      <w:r w:rsidRPr="00B376FE">
        <w:rPr>
          <w:rFonts w:cs="Times New Roman"/>
          <w:sz w:val="24"/>
          <w:szCs w:val="24"/>
        </w:rPr>
        <w:tab/>
        <w:t>Оживление экономической жизни в приграничных российских городах, станицах и селах.</w:t>
      </w:r>
    </w:p>
    <w:p w:rsidR="00B376FE" w:rsidRDefault="00B376FE" w:rsidP="00B376FE">
      <w:pPr>
        <w:pStyle w:val="a3"/>
        <w:ind w:hanging="284"/>
        <w:rPr>
          <w:rFonts w:cs="Times New Roman"/>
          <w:sz w:val="24"/>
          <w:szCs w:val="24"/>
        </w:rPr>
      </w:pPr>
    </w:p>
    <w:p w:rsidR="00B376FE" w:rsidRPr="00B376FE" w:rsidRDefault="00B376FE" w:rsidP="00B376FE">
      <w:pPr>
        <w:pStyle w:val="a3"/>
        <w:ind w:firstLine="0"/>
        <w:rPr>
          <w:rFonts w:cs="Times New Roman"/>
          <w:b/>
          <w:bCs/>
          <w:sz w:val="24"/>
          <w:szCs w:val="24"/>
          <w:u w:val="single"/>
        </w:rPr>
      </w:pPr>
      <w:r w:rsidRPr="00B376FE">
        <w:rPr>
          <w:rFonts w:cs="Times New Roman"/>
          <w:b/>
          <w:bCs/>
          <w:sz w:val="24"/>
          <w:szCs w:val="24"/>
          <w:u w:val="single"/>
        </w:rPr>
        <w:t>III. Презентация «Кавказской войны»; параллельно запись в тетради: основные этапы и ход боевых действий:</w:t>
      </w:r>
    </w:p>
    <w:p w:rsidR="00B376FE" w:rsidRPr="00B376FE" w:rsidRDefault="00B376FE" w:rsidP="00B376FE">
      <w:pPr>
        <w:pStyle w:val="a3"/>
        <w:ind w:hanging="284"/>
        <w:rPr>
          <w:rFonts w:cs="Times New Roman"/>
          <w:sz w:val="24"/>
          <w:szCs w:val="24"/>
        </w:rPr>
      </w:pPr>
      <w:r w:rsidRPr="00EA1088">
        <w:rPr>
          <w:rFonts w:cs="Times New Roman"/>
          <w:sz w:val="24"/>
          <w:szCs w:val="24"/>
          <w:u w:val="single"/>
        </w:rPr>
        <w:t>1 этап:</w:t>
      </w:r>
      <w:r w:rsidRPr="00B376FE">
        <w:rPr>
          <w:rFonts w:cs="Times New Roman"/>
          <w:sz w:val="24"/>
          <w:szCs w:val="24"/>
        </w:rPr>
        <w:t xml:space="preserve"> 1783 г. подписание Георгиевского Трактата (слайд), восстание шейха Мансура (слайд), присоединение Восточной Грузии к России (слайд - карта); </w:t>
      </w:r>
    </w:p>
    <w:p w:rsidR="00B376FE" w:rsidRPr="00B376FE" w:rsidRDefault="00B376FE" w:rsidP="00B376FE">
      <w:pPr>
        <w:pStyle w:val="a3"/>
        <w:ind w:hanging="284"/>
        <w:rPr>
          <w:rFonts w:cs="Times New Roman"/>
          <w:sz w:val="24"/>
          <w:szCs w:val="24"/>
        </w:rPr>
      </w:pPr>
      <w:r w:rsidRPr="00EA1088">
        <w:rPr>
          <w:rFonts w:cs="Times New Roman"/>
          <w:sz w:val="24"/>
          <w:szCs w:val="24"/>
          <w:u w:val="single"/>
        </w:rPr>
        <w:lastRenderedPageBreak/>
        <w:t>2 этап:</w:t>
      </w:r>
      <w:r w:rsidRPr="00B376FE">
        <w:rPr>
          <w:rFonts w:cs="Times New Roman"/>
          <w:sz w:val="24"/>
          <w:szCs w:val="24"/>
        </w:rPr>
        <w:t xml:space="preserve"> Действия России по созданию Конфедерации с </w:t>
      </w:r>
      <w:proofErr w:type="gramStart"/>
      <w:r w:rsidRPr="00B376FE">
        <w:rPr>
          <w:rFonts w:cs="Times New Roman"/>
          <w:sz w:val="24"/>
          <w:szCs w:val="24"/>
        </w:rPr>
        <w:t>народа-ми</w:t>
      </w:r>
      <w:proofErr w:type="gramEnd"/>
      <w:r w:rsidRPr="00B376FE">
        <w:rPr>
          <w:rFonts w:cs="Times New Roman"/>
          <w:sz w:val="24"/>
          <w:szCs w:val="24"/>
        </w:rPr>
        <w:t xml:space="preserve"> Северного Кавказа, присоединение Восточной Грузии к России в 1801 г.;</w:t>
      </w:r>
    </w:p>
    <w:p w:rsidR="00B376FE" w:rsidRPr="00B376FE" w:rsidRDefault="00B376FE" w:rsidP="00B376FE">
      <w:pPr>
        <w:pStyle w:val="a3"/>
        <w:ind w:hanging="284"/>
        <w:rPr>
          <w:rFonts w:cs="Times New Roman"/>
          <w:sz w:val="24"/>
          <w:szCs w:val="24"/>
        </w:rPr>
      </w:pPr>
      <w:r w:rsidRPr="00EA1088">
        <w:rPr>
          <w:rFonts w:cs="Times New Roman"/>
          <w:sz w:val="24"/>
          <w:szCs w:val="24"/>
          <w:u w:val="single"/>
        </w:rPr>
        <w:t>3этап:</w:t>
      </w:r>
      <w:r w:rsidRPr="00B376FE">
        <w:rPr>
          <w:rFonts w:cs="Times New Roman"/>
          <w:sz w:val="24"/>
          <w:szCs w:val="24"/>
        </w:rPr>
        <w:t xml:space="preserve"> Политика </w:t>
      </w:r>
      <w:proofErr w:type="spellStart"/>
      <w:r w:rsidRPr="00B376FE">
        <w:rPr>
          <w:rFonts w:cs="Times New Roman"/>
          <w:sz w:val="24"/>
          <w:szCs w:val="24"/>
        </w:rPr>
        <w:t>А.П.Ермолова</w:t>
      </w:r>
      <w:proofErr w:type="spellEnd"/>
      <w:r w:rsidRPr="00B376FE">
        <w:rPr>
          <w:rFonts w:cs="Times New Roman"/>
          <w:sz w:val="24"/>
          <w:szCs w:val="24"/>
        </w:rPr>
        <w:t xml:space="preserve"> на Кавказе по обустройству новой кордонной линии (1817 – 1827 гг.). Сообщение </w:t>
      </w:r>
      <w:proofErr w:type="gramStart"/>
      <w:r w:rsidRPr="00B376FE">
        <w:rPr>
          <w:rFonts w:cs="Times New Roman"/>
          <w:sz w:val="24"/>
          <w:szCs w:val="24"/>
        </w:rPr>
        <w:t>уча-</w:t>
      </w:r>
      <w:proofErr w:type="spellStart"/>
      <w:r w:rsidRPr="00B376FE">
        <w:rPr>
          <w:rFonts w:cs="Times New Roman"/>
          <w:sz w:val="24"/>
          <w:szCs w:val="24"/>
        </w:rPr>
        <w:t>щегося</w:t>
      </w:r>
      <w:proofErr w:type="spellEnd"/>
      <w:proofErr w:type="gramEnd"/>
      <w:r w:rsidRPr="00B376FE">
        <w:rPr>
          <w:rFonts w:cs="Times New Roman"/>
          <w:sz w:val="24"/>
          <w:szCs w:val="24"/>
        </w:rPr>
        <w:t>: «</w:t>
      </w:r>
      <w:proofErr w:type="spellStart"/>
      <w:r w:rsidRPr="00B376FE">
        <w:rPr>
          <w:rFonts w:cs="Times New Roman"/>
          <w:sz w:val="24"/>
          <w:szCs w:val="24"/>
        </w:rPr>
        <w:t>А.П.Ермолов</w:t>
      </w:r>
      <w:proofErr w:type="spellEnd"/>
      <w:r w:rsidRPr="00B376FE">
        <w:rPr>
          <w:rFonts w:cs="Times New Roman"/>
          <w:sz w:val="24"/>
          <w:szCs w:val="24"/>
        </w:rPr>
        <w:t xml:space="preserve"> – «Проконсул Кавказа» (слайд).</w:t>
      </w:r>
    </w:p>
    <w:p w:rsidR="00B376FE" w:rsidRPr="00B376FE" w:rsidRDefault="00B376FE" w:rsidP="00B376FE">
      <w:pPr>
        <w:pStyle w:val="a3"/>
        <w:ind w:hanging="284"/>
        <w:rPr>
          <w:rFonts w:cs="Times New Roman"/>
          <w:sz w:val="24"/>
          <w:szCs w:val="24"/>
        </w:rPr>
      </w:pPr>
      <w:r w:rsidRPr="00EA1088">
        <w:rPr>
          <w:rFonts w:cs="Times New Roman"/>
          <w:sz w:val="24"/>
          <w:szCs w:val="24"/>
          <w:u w:val="single"/>
        </w:rPr>
        <w:t>4 этап:</w:t>
      </w:r>
      <w:r w:rsidRPr="00B376FE">
        <w:rPr>
          <w:rFonts w:cs="Times New Roman"/>
          <w:sz w:val="24"/>
          <w:szCs w:val="24"/>
        </w:rPr>
        <w:t xml:space="preserve"> Объявление первым имамом Кази-Муллой (Гази-Магомедом) в 1828 г. газавата (священной войны с </w:t>
      </w:r>
      <w:proofErr w:type="gramStart"/>
      <w:r w:rsidRPr="00B376FE">
        <w:rPr>
          <w:rFonts w:cs="Times New Roman"/>
          <w:sz w:val="24"/>
          <w:szCs w:val="24"/>
        </w:rPr>
        <w:t>неверны-ми</w:t>
      </w:r>
      <w:proofErr w:type="gramEnd"/>
      <w:r w:rsidRPr="00B376FE">
        <w:rPr>
          <w:rFonts w:cs="Times New Roman"/>
          <w:sz w:val="24"/>
          <w:szCs w:val="24"/>
        </w:rPr>
        <w:t xml:space="preserve">). </w:t>
      </w:r>
    </w:p>
    <w:p w:rsidR="00EA1088" w:rsidRDefault="00EA1088" w:rsidP="00B376FE">
      <w:pPr>
        <w:pStyle w:val="a3"/>
        <w:ind w:hanging="284"/>
        <w:rPr>
          <w:rFonts w:cs="Times New Roman"/>
          <w:sz w:val="24"/>
          <w:szCs w:val="24"/>
        </w:rPr>
      </w:pPr>
    </w:p>
    <w:p w:rsidR="00B376FE" w:rsidRPr="00B376FE" w:rsidRDefault="00B376FE" w:rsidP="00EA1088">
      <w:pPr>
        <w:pStyle w:val="a3"/>
        <w:ind w:firstLine="567"/>
        <w:jc w:val="both"/>
        <w:rPr>
          <w:rFonts w:cs="Times New Roman"/>
          <w:sz w:val="24"/>
          <w:szCs w:val="24"/>
        </w:rPr>
      </w:pPr>
      <w:r w:rsidRPr="00EA1088">
        <w:rPr>
          <w:rFonts w:cs="Times New Roman"/>
          <w:i/>
          <w:iCs/>
          <w:sz w:val="24"/>
          <w:szCs w:val="24"/>
        </w:rPr>
        <w:t>Учитель</w:t>
      </w:r>
      <w:r w:rsidRPr="00B376FE">
        <w:rPr>
          <w:rFonts w:cs="Times New Roman"/>
          <w:sz w:val="24"/>
          <w:szCs w:val="24"/>
        </w:rPr>
        <w:t xml:space="preserve">: Гази-Мулла родился в аварском ауле </w:t>
      </w:r>
      <w:proofErr w:type="spellStart"/>
      <w:r w:rsidRPr="00B376FE">
        <w:rPr>
          <w:rFonts w:cs="Times New Roman"/>
          <w:sz w:val="24"/>
          <w:szCs w:val="24"/>
        </w:rPr>
        <w:t>Гимры</w:t>
      </w:r>
      <w:proofErr w:type="spellEnd"/>
      <w:r w:rsidRPr="00B376FE">
        <w:rPr>
          <w:rFonts w:cs="Times New Roman"/>
          <w:sz w:val="24"/>
          <w:szCs w:val="24"/>
        </w:rPr>
        <w:t xml:space="preserve"> (</w:t>
      </w:r>
      <w:proofErr w:type="spellStart"/>
      <w:proofErr w:type="gramStart"/>
      <w:r w:rsidRPr="00B376FE">
        <w:rPr>
          <w:rFonts w:cs="Times New Roman"/>
          <w:sz w:val="24"/>
          <w:szCs w:val="24"/>
        </w:rPr>
        <w:t>Даге</w:t>
      </w:r>
      <w:proofErr w:type="spellEnd"/>
      <w:r w:rsidRPr="00B376FE">
        <w:rPr>
          <w:rFonts w:cs="Times New Roman"/>
          <w:sz w:val="24"/>
          <w:szCs w:val="24"/>
        </w:rPr>
        <w:t>-стан</w:t>
      </w:r>
      <w:proofErr w:type="gramEnd"/>
      <w:r w:rsidRPr="00B376FE">
        <w:rPr>
          <w:rFonts w:cs="Times New Roman"/>
          <w:sz w:val="24"/>
          <w:szCs w:val="24"/>
        </w:rPr>
        <w:t xml:space="preserve">) в 1795 г. Учился в Кизляре вместе со своим другом Шамилем, сражался с ним бок о бок. Изучив в совершенстве арабский язык и весь Коран, стал духовным наставником горцев. Имам – духовный вождь и правитель государства (имамата) в Дагестане и Чечне. Титул появился в связи с распространением на Северном Кавказе мюридизма – религиозного исламского течения, призывающего к священной войне против “неверных” - газавату. </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Погиб Гази-Мулла (Гамзат-бек) при осаде русскими войсками родного аула в 1832 г. Перед смертью ему приснился сон: «По реке плыло два бревна, одно из которых принадлежало ему, а другое Шамилю. Его бревно река унесла вниз, а бревно Шамиля выбросило на берег…». Сон оказался вещим: в бою с русскими войсками в род-ном ауле </w:t>
      </w:r>
      <w:proofErr w:type="spellStart"/>
      <w:r w:rsidRPr="00B376FE">
        <w:rPr>
          <w:rFonts w:cs="Times New Roman"/>
          <w:sz w:val="24"/>
          <w:szCs w:val="24"/>
        </w:rPr>
        <w:t>Гимры</w:t>
      </w:r>
      <w:proofErr w:type="spellEnd"/>
      <w:r w:rsidRPr="00B376FE">
        <w:rPr>
          <w:rFonts w:cs="Times New Roman"/>
          <w:sz w:val="24"/>
          <w:szCs w:val="24"/>
        </w:rPr>
        <w:t xml:space="preserve"> Кази-мулла погиб, а Шамиль, получив </w:t>
      </w:r>
      <w:proofErr w:type="gramStart"/>
      <w:r w:rsidRPr="00B376FE">
        <w:rPr>
          <w:rFonts w:cs="Times New Roman"/>
          <w:sz w:val="24"/>
          <w:szCs w:val="24"/>
        </w:rPr>
        <w:t>тяжелое</w:t>
      </w:r>
      <w:proofErr w:type="gramEnd"/>
      <w:r w:rsidRPr="00B376FE">
        <w:rPr>
          <w:rFonts w:cs="Times New Roman"/>
          <w:sz w:val="24"/>
          <w:szCs w:val="24"/>
        </w:rPr>
        <w:t xml:space="preserve"> </w:t>
      </w:r>
      <w:proofErr w:type="spellStart"/>
      <w:r w:rsidRPr="00B376FE">
        <w:rPr>
          <w:rFonts w:cs="Times New Roman"/>
          <w:sz w:val="24"/>
          <w:szCs w:val="24"/>
        </w:rPr>
        <w:t>ра-нение</w:t>
      </w:r>
      <w:proofErr w:type="spellEnd"/>
      <w:r w:rsidRPr="00B376FE">
        <w:rPr>
          <w:rFonts w:cs="Times New Roman"/>
          <w:sz w:val="24"/>
          <w:szCs w:val="24"/>
        </w:rPr>
        <w:t xml:space="preserve">, остался жив.   </w:t>
      </w:r>
    </w:p>
    <w:p w:rsidR="00EA1088" w:rsidRDefault="00EA1088" w:rsidP="00EA1088">
      <w:pPr>
        <w:pStyle w:val="a3"/>
        <w:ind w:firstLine="0"/>
        <w:rPr>
          <w:rFonts w:cs="Times New Roman"/>
          <w:sz w:val="24"/>
          <w:szCs w:val="24"/>
        </w:rPr>
      </w:pPr>
    </w:p>
    <w:p w:rsidR="00B376FE" w:rsidRPr="00B376FE" w:rsidRDefault="00B376FE" w:rsidP="00EA1088">
      <w:pPr>
        <w:pStyle w:val="a3"/>
        <w:ind w:firstLine="0"/>
        <w:rPr>
          <w:rFonts w:cs="Times New Roman"/>
          <w:sz w:val="24"/>
          <w:szCs w:val="24"/>
        </w:rPr>
      </w:pPr>
      <w:r w:rsidRPr="00EA1088">
        <w:rPr>
          <w:rFonts w:cs="Times New Roman"/>
          <w:sz w:val="24"/>
          <w:szCs w:val="24"/>
          <w:u w:val="single"/>
        </w:rPr>
        <w:t>5 этап:</w:t>
      </w:r>
      <w:r w:rsidRPr="00B376FE">
        <w:rPr>
          <w:rFonts w:cs="Times New Roman"/>
          <w:sz w:val="24"/>
          <w:szCs w:val="24"/>
        </w:rPr>
        <w:t xml:space="preserve"> Избрание в 1834 г. имамом Шамиля. Военные </w:t>
      </w:r>
      <w:proofErr w:type="spellStart"/>
      <w:proofErr w:type="gramStart"/>
      <w:r w:rsidRPr="00B376FE">
        <w:rPr>
          <w:rFonts w:cs="Times New Roman"/>
          <w:sz w:val="24"/>
          <w:szCs w:val="24"/>
        </w:rPr>
        <w:t>дей-ствия</w:t>
      </w:r>
      <w:proofErr w:type="spellEnd"/>
      <w:proofErr w:type="gramEnd"/>
      <w:r w:rsidRPr="00B376FE">
        <w:rPr>
          <w:rFonts w:cs="Times New Roman"/>
          <w:sz w:val="24"/>
          <w:szCs w:val="24"/>
        </w:rPr>
        <w:t xml:space="preserve"> горцев против российских войск. Создание военно-теократического государства имамат Шамиля. </w:t>
      </w:r>
    </w:p>
    <w:p w:rsidR="00B376FE" w:rsidRPr="00B376FE" w:rsidRDefault="00B376FE" w:rsidP="00EA1088">
      <w:pPr>
        <w:pStyle w:val="a3"/>
        <w:ind w:firstLine="567"/>
        <w:rPr>
          <w:rFonts w:cs="Times New Roman"/>
          <w:sz w:val="24"/>
          <w:szCs w:val="24"/>
        </w:rPr>
      </w:pPr>
      <w:r w:rsidRPr="00B376FE">
        <w:rPr>
          <w:rFonts w:cs="Times New Roman"/>
          <w:sz w:val="24"/>
          <w:szCs w:val="24"/>
        </w:rPr>
        <w:t>Движение мюридов возглавил Гамзат-бек (отец которого долгое время руководил горцами при набегах на грузинские земли), уничтоживший династию аварских ханов.</w:t>
      </w:r>
    </w:p>
    <w:p w:rsidR="00B376FE" w:rsidRPr="00B376FE" w:rsidRDefault="00B376FE" w:rsidP="00EA1088">
      <w:pPr>
        <w:pStyle w:val="a3"/>
        <w:ind w:firstLine="567"/>
        <w:rPr>
          <w:rFonts w:cs="Times New Roman"/>
          <w:sz w:val="24"/>
          <w:szCs w:val="24"/>
        </w:rPr>
      </w:pPr>
    </w:p>
    <w:p w:rsidR="00B376FE" w:rsidRPr="00EA1088" w:rsidRDefault="00B376FE" w:rsidP="00B376FE">
      <w:pPr>
        <w:pStyle w:val="a3"/>
        <w:ind w:hanging="284"/>
        <w:rPr>
          <w:rFonts w:cs="Times New Roman"/>
          <w:i/>
          <w:iCs/>
          <w:sz w:val="24"/>
          <w:szCs w:val="24"/>
        </w:rPr>
      </w:pPr>
      <w:r w:rsidRPr="00EA1088">
        <w:rPr>
          <w:rFonts w:cs="Times New Roman"/>
          <w:i/>
          <w:iCs/>
          <w:sz w:val="24"/>
          <w:szCs w:val="24"/>
        </w:rPr>
        <w:t>Сообщение учащегося: «Шамиль – факты биографии» (слайд)</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После смерти Гамзат-бека в 1834 г. – имамом стал Шамиль. Он, в отличие от Кази-Муллы, был активным и очень спортивным; никто не мог побороть его или победить в </w:t>
      </w:r>
      <w:proofErr w:type="gramStart"/>
      <w:r w:rsidRPr="00B376FE">
        <w:rPr>
          <w:rFonts w:cs="Times New Roman"/>
          <w:sz w:val="24"/>
          <w:szCs w:val="24"/>
        </w:rPr>
        <w:t>спортивных</w:t>
      </w:r>
      <w:proofErr w:type="gramEnd"/>
      <w:r w:rsidRPr="00B376FE">
        <w:rPr>
          <w:rFonts w:cs="Times New Roman"/>
          <w:sz w:val="24"/>
          <w:szCs w:val="24"/>
        </w:rPr>
        <w:t xml:space="preserve"> </w:t>
      </w:r>
      <w:proofErr w:type="spellStart"/>
      <w:r w:rsidRPr="00B376FE">
        <w:rPr>
          <w:rFonts w:cs="Times New Roman"/>
          <w:sz w:val="24"/>
          <w:szCs w:val="24"/>
        </w:rPr>
        <w:t>состяза-ниях</w:t>
      </w:r>
      <w:proofErr w:type="spellEnd"/>
      <w:r w:rsidRPr="00B376FE">
        <w:rPr>
          <w:rFonts w:cs="Times New Roman"/>
          <w:sz w:val="24"/>
          <w:szCs w:val="24"/>
        </w:rPr>
        <w:t>. Имам разделил всю подвластную ему территорию на наиб-</w:t>
      </w:r>
      <w:proofErr w:type="spellStart"/>
      <w:r w:rsidRPr="00B376FE">
        <w:rPr>
          <w:rFonts w:cs="Times New Roman"/>
          <w:sz w:val="24"/>
          <w:szCs w:val="24"/>
        </w:rPr>
        <w:t>ства</w:t>
      </w:r>
      <w:proofErr w:type="spellEnd"/>
      <w:r w:rsidRPr="00B376FE">
        <w:rPr>
          <w:rFonts w:cs="Times New Roman"/>
          <w:sz w:val="24"/>
          <w:szCs w:val="24"/>
        </w:rPr>
        <w:t xml:space="preserve"> (</w:t>
      </w:r>
      <w:proofErr w:type="gramStart"/>
      <w:r w:rsidRPr="00B376FE">
        <w:rPr>
          <w:rFonts w:cs="Times New Roman"/>
          <w:sz w:val="24"/>
          <w:szCs w:val="24"/>
        </w:rPr>
        <w:t>около тысячи дворов</w:t>
      </w:r>
      <w:proofErr w:type="gramEnd"/>
      <w:r w:rsidRPr="00B376FE">
        <w:rPr>
          <w:rFonts w:cs="Times New Roman"/>
          <w:sz w:val="24"/>
          <w:szCs w:val="24"/>
        </w:rPr>
        <w:t xml:space="preserve"> в каждом), из </w:t>
      </w:r>
      <w:proofErr w:type="spellStart"/>
      <w:r w:rsidRPr="00B376FE">
        <w:rPr>
          <w:rFonts w:cs="Times New Roman"/>
          <w:sz w:val="24"/>
          <w:szCs w:val="24"/>
        </w:rPr>
        <w:t>наибств</w:t>
      </w:r>
      <w:proofErr w:type="spellEnd"/>
      <w:r w:rsidRPr="00B376FE">
        <w:rPr>
          <w:rFonts w:cs="Times New Roman"/>
          <w:sz w:val="24"/>
          <w:szCs w:val="24"/>
        </w:rPr>
        <w:t xml:space="preserve"> создавались области (слайд). Все горцы обязаны были нести военную службу с 16 до 60 лет, оружие, а более богатые и лошадь приобретали самостоятельно. Были созданы заводы пороховые в аулах Гуниб, Ведено, Унцукуль. Серу добывали в горах. Кузнец из Унцукуля Джабраил сам отливал пушки. В дополнение к этому, Шамиль запретил все светские развлечения: танцы, пение, употребление спиртного. Смертью карались разбой, измена, сопротивление мюриду, </w:t>
      </w:r>
      <w:proofErr w:type="spellStart"/>
      <w:r w:rsidRPr="00B376FE">
        <w:rPr>
          <w:rFonts w:cs="Times New Roman"/>
          <w:sz w:val="24"/>
          <w:szCs w:val="24"/>
        </w:rPr>
        <w:t>неотчисление</w:t>
      </w:r>
      <w:proofErr w:type="spellEnd"/>
      <w:r w:rsidRPr="00B376FE">
        <w:rPr>
          <w:rFonts w:cs="Times New Roman"/>
          <w:sz w:val="24"/>
          <w:szCs w:val="24"/>
        </w:rPr>
        <w:t xml:space="preserve"> процента с имущества в пользу бедных. Все было подчинено войне с Россией. Все больше горцев </w:t>
      </w:r>
      <w:proofErr w:type="spellStart"/>
      <w:proofErr w:type="gramStart"/>
      <w:r w:rsidRPr="00B376FE">
        <w:rPr>
          <w:rFonts w:cs="Times New Roman"/>
          <w:sz w:val="24"/>
          <w:szCs w:val="24"/>
        </w:rPr>
        <w:t>присо-единялись</w:t>
      </w:r>
      <w:proofErr w:type="spellEnd"/>
      <w:proofErr w:type="gramEnd"/>
      <w:r w:rsidRPr="00B376FE">
        <w:rPr>
          <w:rFonts w:cs="Times New Roman"/>
          <w:sz w:val="24"/>
          <w:szCs w:val="24"/>
        </w:rPr>
        <w:t xml:space="preserve"> к Шамилю: кто добровольно, кто из страха перед растущей мощью Шамиля. В походах он был жесток: дотла сжигались поселения, а жителей, оставшихся в живых, продавали в рабство, порой и за территорию Северного Кавказа.</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В 1839 г. русские войска блокировали аул </w:t>
      </w:r>
      <w:proofErr w:type="spellStart"/>
      <w:r w:rsidRPr="00B376FE">
        <w:rPr>
          <w:rFonts w:cs="Times New Roman"/>
          <w:sz w:val="24"/>
          <w:szCs w:val="24"/>
        </w:rPr>
        <w:t>Ахульго</w:t>
      </w:r>
      <w:proofErr w:type="spellEnd"/>
      <w:r w:rsidRPr="00B376FE">
        <w:rPr>
          <w:rFonts w:cs="Times New Roman"/>
          <w:sz w:val="24"/>
          <w:szCs w:val="24"/>
        </w:rPr>
        <w:t xml:space="preserve">. Два месяца длилась осада. Шамиль предложил генералу </w:t>
      </w:r>
      <w:proofErr w:type="spellStart"/>
      <w:r w:rsidRPr="00B376FE">
        <w:rPr>
          <w:rFonts w:cs="Times New Roman"/>
          <w:sz w:val="24"/>
          <w:szCs w:val="24"/>
        </w:rPr>
        <w:t>П.Х.Граббе</w:t>
      </w:r>
      <w:proofErr w:type="spellEnd"/>
      <w:r w:rsidRPr="00B376FE">
        <w:rPr>
          <w:rFonts w:cs="Times New Roman"/>
          <w:sz w:val="24"/>
          <w:szCs w:val="24"/>
        </w:rPr>
        <w:t xml:space="preserve"> перемирие, отдав в заложники восьмилетнего сына Джемала-Эд-Дина, но генерал потребовал полной капитуляции. Шамиль же ночью бежал. Николай I сожалел о неудачной попытке пленения Шамиля, но наградил всех участников штурма медалью «За взятие </w:t>
      </w:r>
      <w:proofErr w:type="spellStart"/>
      <w:r w:rsidRPr="00B376FE">
        <w:rPr>
          <w:rFonts w:cs="Times New Roman"/>
          <w:sz w:val="24"/>
          <w:szCs w:val="24"/>
        </w:rPr>
        <w:t>Ахульго</w:t>
      </w:r>
      <w:proofErr w:type="spellEnd"/>
      <w:r w:rsidRPr="00B376FE">
        <w:rPr>
          <w:rFonts w:cs="Times New Roman"/>
          <w:sz w:val="24"/>
          <w:szCs w:val="24"/>
        </w:rPr>
        <w:t xml:space="preserve"> штурмом 22.8.1839г.» (слайд). Шамиль же через восемь месяцев собрал новую армию сподвижников. Применяя особую тактику заманивая противника вглубь гор, где они не очень хорошо ориентируются, а горцы знают каждый камень, Шамиль изматывал противника.</w:t>
      </w:r>
    </w:p>
    <w:p w:rsidR="00EA1088" w:rsidRDefault="00EA1088" w:rsidP="00B376FE">
      <w:pPr>
        <w:pStyle w:val="a3"/>
        <w:ind w:hanging="284"/>
        <w:rPr>
          <w:rFonts w:cs="Times New Roman"/>
          <w:sz w:val="24"/>
          <w:szCs w:val="24"/>
        </w:rPr>
      </w:pPr>
    </w:p>
    <w:p w:rsidR="00B376FE" w:rsidRPr="00B376FE" w:rsidRDefault="00B376FE" w:rsidP="00EA1088">
      <w:pPr>
        <w:pStyle w:val="a3"/>
        <w:ind w:hanging="284"/>
        <w:jc w:val="both"/>
        <w:rPr>
          <w:rFonts w:cs="Times New Roman"/>
          <w:sz w:val="24"/>
          <w:szCs w:val="24"/>
        </w:rPr>
      </w:pPr>
      <w:r w:rsidRPr="00EA1088">
        <w:rPr>
          <w:rFonts w:cs="Times New Roman"/>
          <w:sz w:val="24"/>
          <w:szCs w:val="24"/>
          <w:u w:val="single"/>
        </w:rPr>
        <w:t>6 этап:</w:t>
      </w:r>
      <w:r w:rsidRPr="00B376FE">
        <w:rPr>
          <w:rFonts w:cs="Times New Roman"/>
          <w:sz w:val="24"/>
          <w:szCs w:val="24"/>
        </w:rPr>
        <w:t xml:space="preserve"> Ичкерийская (1842 г.) и Даргинская (1845 г.) экспедиции. Пик могущества теократического государства Шамиля.</w:t>
      </w:r>
    </w:p>
    <w:p w:rsidR="00EA1088" w:rsidRDefault="00EA1088" w:rsidP="00B376FE">
      <w:pPr>
        <w:pStyle w:val="a3"/>
        <w:ind w:hanging="284"/>
        <w:rPr>
          <w:rFonts w:cs="Times New Roman"/>
          <w:sz w:val="24"/>
          <w:szCs w:val="24"/>
        </w:rPr>
      </w:pPr>
    </w:p>
    <w:p w:rsidR="00B376FE" w:rsidRPr="00B376FE" w:rsidRDefault="00B376FE" w:rsidP="00EA1088">
      <w:pPr>
        <w:pStyle w:val="a3"/>
        <w:ind w:firstLine="567"/>
        <w:jc w:val="both"/>
        <w:rPr>
          <w:rFonts w:cs="Times New Roman"/>
          <w:sz w:val="24"/>
          <w:szCs w:val="24"/>
        </w:rPr>
      </w:pPr>
      <w:r w:rsidRPr="00EA1088">
        <w:rPr>
          <w:rFonts w:cs="Times New Roman"/>
          <w:i/>
          <w:iCs/>
          <w:sz w:val="24"/>
          <w:szCs w:val="24"/>
        </w:rPr>
        <w:t>Учитель:</w:t>
      </w:r>
      <w:r w:rsidRPr="00B376FE">
        <w:rPr>
          <w:rFonts w:cs="Times New Roman"/>
          <w:sz w:val="24"/>
          <w:szCs w:val="24"/>
        </w:rPr>
        <w:t xml:space="preserve"> В 1844 г. Наместником Кавказа был назначен князь </w:t>
      </w:r>
      <w:proofErr w:type="spellStart"/>
      <w:r w:rsidRPr="00B376FE">
        <w:rPr>
          <w:rFonts w:cs="Times New Roman"/>
          <w:sz w:val="24"/>
          <w:szCs w:val="24"/>
        </w:rPr>
        <w:t>М.С.Воронцов</w:t>
      </w:r>
      <w:proofErr w:type="spellEnd"/>
      <w:r w:rsidRPr="00B376FE">
        <w:rPr>
          <w:rFonts w:cs="Times New Roman"/>
          <w:sz w:val="24"/>
          <w:szCs w:val="24"/>
        </w:rPr>
        <w:t xml:space="preserve"> (слайд). Он и возглавил Даргинскую экспедицию, целью которой было разбить Шамиля в ауле </w:t>
      </w:r>
      <w:proofErr w:type="spellStart"/>
      <w:r w:rsidRPr="00B376FE">
        <w:rPr>
          <w:rFonts w:cs="Times New Roman"/>
          <w:sz w:val="24"/>
          <w:szCs w:val="24"/>
        </w:rPr>
        <w:t>Дарго</w:t>
      </w:r>
      <w:proofErr w:type="spellEnd"/>
      <w:r w:rsidRPr="00B376FE">
        <w:rPr>
          <w:rFonts w:cs="Times New Roman"/>
          <w:sz w:val="24"/>
          <w:szCs w:val="24"/>
        </w:rPr>
        <w:t xml:space="preserve">. Войска для экспедиции собирались в крепости </w:t>
      </w:r>
      <w:proofErr w:type="spellStart"/>
      <w:r w:rsidRPr="00B376FE">
        <w:rPr>
          <w:rFonts w:cs="Times New Roman"/>
          <w:sz w:val="24"/>
          <w:szCs w:val="24"/>
        </w:rPr>
        <w:t>Таш</w:t>
      </w:r>
      <w:proofErr w:type="spellEnd"/>
      <w:r w:rsidRPr="00B376FE">
        <w:rPr>
          <w:rFonts w:cs="Times New Roman"/>
          <w:sz w:val="24"/>
          <w:szCs w:val="24"/>
        </w:rPr>
        <w:t>-Кичу, у М.</w:t>
      </w:r>
      <w:r w:rsidR="00EA1088">
        <w:rPr>
          <w:rFonts w:cs="Times New Roman"/>
          <w:sz w:val="24"/>
          <w:szCs w:val="24"/>
        </w:rPr>
        <w:t xml:space="preserve"> </w:t>
      </w:r>
      <w:r w:rsidRPr="00B376FE">
        <w:rPr>
          <w:rFonts w:cs="Times New Roman"/>
          <w:sz w:val="24"/>
          <w:szCs w:val="24"/>
        </w:rPr>
        <w:t xml:space="preserve">Лермонтова в повести </w:t>
      </w:r>
      <w:r w:rsidRPr="00B376FE">
        <w:rPr>
          <w:rFonts w:cs="Times New Roman"/>
          <w:sz w:val="24"/>
          <w:szCs w:val="24"/>
        </w:rPr>
        <w:lastRenderedPageBreak/>
        <w:t xml:space="preserve">«Белла» она названа «Каменный брод». Но экспедиция была плохо организована: не хватало провианта, а подвоз провизии подвергался нападениям горцев. Царские войска потерпели поражение, хоть и разгромили аул </w:t>
      </w:r>
      <w:proofErr w:type="spellStart"/>
      <w:r w:rsidRPr="00B376FE">
        <w:rPr>
          <w:rFonts w:cs="Times New Roman"/>
          <w:sz w:val="24"/>
          <w:szCs w:val="24"/>
        </w:rPr>
        <w:t>Дарго</w:t>
      </w:r>
      <w:proofErr w:type="spellEnd"/>
      <w:r w:rsidRPr="00B376FE">
        <w:rPr>
          <w:rFonts w:cs="Times New Roman"/>
          <w:sz w:val="24"/>
          <w:szCs w:val="24"/>
        </w:rPr>
        <w:t>. Шамиль же ушел в Чечню – аул Ведено, где построил дом – крепость. У него была хорошая библиотека, он читал философско-религиозные труды. Его любимая фраза, что «человек создан из забывчивости и ошибок». Но и сам не избежал ошибок. Когда он объявил своего сына приемником-наследником духовной власти, в народе это вызвало недовольство, этому способствовало и самоуправство наибов.</w:t>
      </w:r>
    </w:p>
    <w:p w:rsidR="00EA1088" w:rsidRDefault="00EA1088" w:rsidP="00B376FE">
      <w:pPr>
        <w:pStyle w:val="a3"/>
        <w:ind w:hanging="284"/>
        <w:rPr>
          <w:rFonts w:cs="Times New Roman"/>
          <w:sz w:val="24"/>
          <w:szCs w:val="24"/>
          <w:u w:val="single"/>
        </w:rPr>
      </w:pPr>
    </w:p>
    <w:p w:rsidR="00B376FE" w:rsidRPr="00EA1088" w:rsidRDefault="00B376FE" w:rsidP="00B376FE">
      <w:pPr>
        <w:pStyle w:val="a3"/>
        <w:ind w:hanging="284"/>
        <w:rPr>
          <w:rFonts w:cs="Times New Roman"/>
          <w:i/>
          <w:iCs/>
          <w:sz w:val="24"/>
          <w:szCs w:val="24"/>
        </w:rPr>
      </w:pPr>
      <w:r w:rsidRPr="00EA1088">
        <w:rPr>
          <w:rFonts w:cs="Times New Roman"/>
          <w:sz w:val="24"/>
          <w:szCs w:val="24"/>
          <w:u w:val="single"/>
        </w:rPr>
        <w:t>7 этап:</w:t>
      </w:r>
      <w:r w:rsidRPr="00B376FE">
        <w:rPr>
          <w:rFonts w:cs="Times New Roman"/>
          <w:sz w:val="24"/>
          <w:szCs w:val="24"/>
        </w:rPr>
        <w:t xml:space="preserve"> Разгром войск Шамиля, его пленение. Подавление дальнейшего сопротивления. </w:t>
      </w:r>
      <w:r w:rsidRPr="00EA1088">
        <w:rPr>
          <w:rFonts w:cs="Times New Roman"/>
          <w:i/>
          <w:iCs/>
          <w:sz w:val="24"/>
          <w:szCs w:val="24"/>
        </w:rPr>
        <w:t>Окончание войны в 1864 г.</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Изменилась и тактика российских войск (ген. граф Евдокимов). Вместо непроходимых лесов стали появляться дороги: леса вырубались войсками М.С. Воронцова (слайд). Солдаты научились воевать в условиях гор, да и появление нарезного оружия в армии после Крымской войны способствовало успехам русской армии. Шамиль, понимая это, попытался выйти на помощь турецкому султану во время Крымской войны (1853-1856), но встретил отпор со стороны грузин и азербайджанцев.</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Одновременно российская администрация стала проводить более доброжелательную политику в отношении горцев: открывая базары, ярмарки. Да и просто устали горцы от войны. И 1 апреля 1859 г. аул Ведено был взят. Чечня была покорена. Шамиль с 400 мюридами и 4 орудиями отошел в почти неприступный аул Гуниб (Дагестан): к аулу вела единственная тропинка. Сюда подошли войска с главнокомандующим князем А.И. Барятинским (слайд). Первый штурм, солдаты поднимались на веревках, был отбит. Но близкие Шамиля уговорили его пойти на переговоры. 25 августа 1859 г. Шамиль прекратил сопротивление. Ему было 63 года. Плененного Шамиля перевезли в Темир-Хан-Шуру, а оттуда – через Ставрополь, через всю Россию в Петербург. Г. </w:t>
      </w:r>
      <w:proofErr w:type="spellStart"/>
      <w:r w:rsidRPr="00B376FE">
        <w:rPr>
          <w:rFonts w:cs="Times New Roman"/>
          <w:sz w:val="24"/>
          <w:szCs w:val="24"/>
        </w:rPr>
        <w:t>Прозрителев</w:t>
      </w:r>
      <w:proofErr w:type="spellEnd"/>
      <w:r w:rsidRPr="00B376FE">
        <w:rPr>
          <w:rFonts w:cs="Times New Roman"/>
          <w:sz w:val="24"/>
          <w:szCs w:val="24"/>
        </w:rPr>
        <w:t xml:space="preserve">, записал воспоминания </w:t>
      </w:r>
      <w:proofErr w:type="spellStart"/>
      <w:r w:rsidRPr="00B376FE">
        <w:rPr>
          <w:rFonts w:cs="Times New Roman"/>
          <w:sz w:val="24"/>
          <w:szCs w:val="24"/>
        </w:rPr>
        <w:t>ставропольчанина</w:t>
      </w:r>
      <w:proofErr w:type="spellEnd"/>
      <w:r w:rsidRPr="00B376FE">
        <w:rPr>
          <w:rFonts w:cs="Times New Roman"/>
          <w:sz w:val="24"/>
          <w:szCs w:val="24"/>
        </w:rPr>
        <w:t xml:space="preserve">, который, будучи мальчиком, встретил Шамиля на улице Ставрополя: «На всю жизнь запечатлелась гордая осанка плен-ника, папаха с чалмой, и большая рыжая борода…Шамилю был устроен офицерский обед». Принимали его везде очень почтительно. И сам Александр II в г. Чугуеве оказал ему торжественный прием. Он понимал, что пребывание Шамиля в России может помочь становлению дружбы и мира на Кавказе. Прожил Шамиль 74 года, похоронен в Медине. </w:t>
      </w:r>
    </w:p>
    <w:p w:rsidR="00EA1088" w:rsidRDefault="00EA1088" w:rsidP="00B376FE">
      <w:pPr>
        <w:pStyle w:val="a3"/>
        <w:ind w:hanging="284"/>
        <w:rPr>
          <w:rFonts w:cs="Times New Roman"/>
          <w:sz w:val="24"/>
          <w:szCs w:val="24"/>
        </w:rPr>
      </w:pPr>
    </w:p>
    <w:p w:rsidR="00B376FE" w:rsidRPr="00EA1088" w:rsidRDefault="00B376FE" w:rsidP="00B376FE">
      <w:pPr>
        <w:pStyle w:val="a3"/>
        <w:ind w:hanging="284"/>
        <w:rPr>
          <w:rFonts w:cs="Times New Roman"/>
          <w:b/>
          <w:bCs/>
          <w:sz w:val="24"/>
          <w:szCs w:val="24"/>
        </w:rPr>
      </w:pPr>
      <w:r w:rsidRPr="00EA1088">
        <w:rPr>
          <w:rFonts w:cs="Times New Roman"/>
          <w:b/>
          <w:bCs/>
          <w:sz w:val="24"/>
          <w:szCs w:val="24"/>
          <w:u w:val="single"/>
        </w:rPr>
        <w:t>IV. Итоги: и последствия Кавказской войны: Изменение этнической картины Северного</w:t>
      </w:r>
      <w:r w:rsidRPr="00B376FE">
        <w:rPr>
          <w:rFonts w:cs="Times New Roman"/>
          <w:sz w:val="24"/>
          <w:szCs w:val="24"/>
        </w:rPr>
        <w:t xml:space="preserve"> </w:t>
      </w:r>
      <w:r w:rsidRPr="00EA1088">
        <w:rPr>
          <w:rFonts w:cs="Times New Roman"/>
          <w:b/>
          <w:bCs/>
          <w:sz w:val="24"/>
          <w:szCs w:val="24"/>
        </w:rPr>
        <w:t xml:space="preserve">Кавказа. Формирование новых социально-политический и экономических отношений. </w:t>
      </w:r>
    </w:p>
    <w:p w:rsidR="00EA1088" w:rsidRDefault="00EA1088" w:rsidP="00B376FE">
      <w:pPr>
        <w:pStyle w:val="a3"/>
        <w:ind w:hanging="284"/>
        <w:rPr>
          <w:rFonts w:cs="Times New Roman"/>
          <w:sz w:val="24"/>
          <w:szCs w:val="24"/>
        </w:rPr>
      </w:pPr>
    </w:p>
    <w:p w:rsidR="00B376FE" w:rsidRPr="00B376FE" w:rsidRDefault="00B376FE" w:rsidP="00EA1088">
      <w:pPr>
        <w:pStyle w:val="a3"/>
        <w:ind w:firstLine="567"/>
        <w:jc w:val="both"/>
        <w:rPr>
          <w:rFonts w:cs="Times New Roman"/>
          <w:sz w:val="24"/>
          <w:szCs w:val="24"/>
        </w:rPr>
      </w:pPr>
      <w:r w:rsidRPr="00EA1088">
        <w:rPr>
          <w:rFonts w:cs="Times New Roman"/>
          <w:i/>
          <w:iCs/>
          <w:sz w:val="24"/>
          <w:szCs w:val="24"/>
        </w:rPr>
        <w:t>Учитель</w:t>
      </w:r>
      <w:r w:rsidR="00EA1088" w:rsidRPr="00EA1088">
        <w:rPr>
          <w:rFonts w:cs="Times New Roman"/>
          <w:i/>
          <w:iCs/>
          <w:sz w:val="24"/>
          <w:szCs w:val="24"/>
        </w:rPr>
        <w:t>:</w:t>
      </w:r>
      <w:r w:rsidR="00EA1088" w:rsidRPr="00B376FE">
        <w:rPr>
          <w:rFonts w:cs="Times New Roman"/>
          <w:sz w:val="24"/>
          <w:szCs w:val="24"/>
        </w:rPr>
        <w:t xml:space="preserve"> в течение</w:t>
      </w:r>
      <w:r w:rsidRPr="00B376FE">
        <w:rPr>
          <w:rFonts w:cs="Times New Roman"/>
          <w:sz w:val="24"/>
          <w:szCs w:val="24"/>
        </w:rPr>
        <w:t xml:space="preserve"> почти полувековой войны на Кавказе Россия потеряла 77 тысяч человек. </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Чем можно объяснить успех горцев?</w:t>
      </w: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В ходе беседы формулируются основные результаты войны. Формулировки записываются в тетрадь: </w:t>
      </w:r>
    </w:p>
    <w:p w:rsidR="00B376FE" w:rsidRPr="00EA1088" w:rsidRDefault="00B376FE" w:rsidP="00EA1088">
      <w:pPr>
        <w:pStyle w:val="a3"/>
        <w:ind w:firstLine="567"/>
        <w:jc w:val="both"/>
        <w:rPr>
          <w:rFonts w:cs="Times New Roman"/>
          <w:i/>
          <w:iCs/>
          <w:sz w:val="24"/>
          <w:szCs w:val="24"/>
        </w:rPr>
      </w:pPr>
      <w:r w:rsidRPr="00EA1088">
        <w:rPr>
          <w:rFonts w:cs="Times New Roman"/>
          <w:i/>
          <w:iCs/>
          <w:sz w:val="24"/>
          <w:szCs w:val="24"/>
        </w:rPr>
        <w:t xml:space="preserve">Фанатизм горцев, введенная Шамилем дисциплина, организация постоянного, хорошо обученного войска, хорошее знание местности. </w:t>
      </w:r>
    </w:p>
    <w:p w:rsidR="00B376FE" w:rsidRPr="00B376FE" w:rsidRDefault="00B376FE" w:rsidP="00EA1088">
      <w:pPr>
        <w:pStyle w:val="a3"/>
        <w:ind w:firstLine="567"/>
        <w:jc w:val="both"/>
        <w:rPr>
          <w:rFonts w:cs="Times New Roman"/>
          <w:sz w:val="24"/>
          <w:szCs w:val="24"/>
        </w:rPr>
      </w:pPr>
    </w:p>
    <w:p w:rsidR="00B376FE" w:rsidRPr="00B376FE" w:rsidRDefault="00B376FE" w:rsidP="00EA1088">
      <w:pPr>
        <w:pStyle w:val="a3"/>
        <w:ind w:firstLine="567"/>
        <w:jc w:val="both"/>
        <w:rPr>
          <w:rFonts w:cs="Times New Roman"/>
          <w:sz w:val="24"/>
          <w:szCs w:val="24"/>
        </w:rPr>
      </w:pPr>
      <w:r w:rsidRPr="00B376FE">
        <w:rPr>
          <w:rFonts w:cs="Times New Roman"/>
          <w:sz w:val="24"/>
          <w:szCs w:val="24"/>
        </w:rPr>
        <w:t xml:space="preserve">- Каковы последствия Кавказской войны? </w:t>
      </w:r>
    </w:p>
    <w:p w:rsidR="00B376FE" w:rsidRPr="00EA1088" w:rsidRDefault="00B376FE" w:rsidP="00EA1088">
      <w:pPr>
        <w:pStyle w:val="a3"/>
        <w:ind w:firstLine="567"/>
        <w:jc w:val="both"/>
        <w:rPr>
          <w:rFonts w:cs="Times New Roman"/>
          <w:i/>
          <w:iCs/>
          <w:sz w:val="24"/>
          <w:szCs w:val="24"/>
        </w:rPr>
      </w:pPr>
      <w:r w:rsidRPr="00EA1088">
        <w:rPr>
          <w:rFonts w:cs="Times New Roman"/>
          <w:i/>
          <w:iCs/>
          <w:sz w:val="24"/>
          <w:szCs w:val="24"/>
        </w:rPr>
        <w:t xml:space="preserve">Уничтожение имамата, установление мирных отношений между горскими народами, установление государственных институтов, развитие торговли, промышленности, хозяйственной жизни, уничтожение работорговли, возможность осваивать новые территории. В тоже время, победа России привела к эмиграции части коренного населения Кавказа в исламские государства. </w:t>
      </w:r>
    </w:p>
    <w:p w:rsidR="00EA1088" w:rsidRDefault="00EA1088" w:rsidP="00EA1088">
      <w:pPr>
        <w:pStyle w:val="a3"/>
        <w:ind w:firstLine="567"/>
        <w:jc w:val="both"/>
        <w:rPr>
          <w:rFonts w:cs="Times New Roman"/>
          <w:sz w:val="24"/>
          <w:szCs w:val="24"/>
        </w:rPr>
      </w:pPr>
    </w:p>
    <w:p w:rsidR="00094DEB" w:rsidRPr="00BB1688" w:rsidRDefault="00B376FE" w:rsidP="00EA1088">
      <w:pPr>
        <w:pStyle w:val="a3"/>
        <w:ind w:firstLine="567"/>
        <w:jc w:val="both"/>
        <w:rPr>
          <w:rFonts w:cs="Times New Roman"/>
          <w:b/>
          <w:bCs/>
          <w:color w:val="FF0000"/>
          <w:sz w:val="24"/>
          <w:szCs w:val="24"/>
        </w:rPr>
      </w:pPr>
      <w:r w:rsidRPr="00EA1088">
        <w:rPr>
          <w:rFonts w:cs="Times New Roman"/>
          <w:b/>
          <w:bCs/>
          <w:sz w:val="24"/>
          <w:szCs w:val="24"/>
        </w:rPr>
        <w:t xml:space="preserve">Домашнее задание: </w:t>
      </w:r>
      <w:bookmarkStart w:id="0" w:name="_GoBack"/>
      <w:r w:rsidR="00C216F8" w:rsidRPr="00C216F8">
        <w:rPr>
          <w:rFonts w:cs="Times New Roman"/>
          <w:b/>
          <w:bCs/>
          <w:sz w:val="24"/>
          <w:szCs w:val="24"/>
        </w:rPr>
        <w:t>§7</w:t>
      </w:r>
      <w:r w:rsidRPr="00C216F8">
        <w:rPr>
          <w:rFonts w:cs="Times New Roman"/>
          <w:b/>
          <w:bCs/>
          <w:sz w:val="24"/>
          <w:szCs w:val="24"/>
        </w:rPr>
        <w:t xml:space="preserve"> </w:t>
      </w:r>
      <w:bookmarkEnd w:id="0"/>
    </w:p>
    <w:sectPr w:rsidR="00094DEB" w:rsidRPr="00BB1688" w:rsidSect="00EA1088">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437D"/>
    <w:multiLevelType w:val="hybridMultilevel"/>
    <w:tmpl w:val="AE7E98C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28C4310F"/>
    <w:multiLevelType w:val="hybridMultilevel"/>
    <w:tmpl w:val="97A05644"/>
    <w:lvl w:ilvl="0" w:tplc="7D1C256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37EF0A96"/>
    <w:multiLevelType w:val="hybridMultilevel"/>
    <w:tmpl w:val="51DAAD02"/>
    <w:lvl w:ilvl="0" w:tplc="0FC65CA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55ED1ADD"/>
    <w:multiLevelType w:val="hybridMultilevel"/>
    <w:tmpl w:val="721E76F4"/>
    <w:lvl w:ilvl="0" w:tplc="C730127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B885993"/>
    <w:multiLevelType w:val="hybridMultilevel"/>
    <w:tmpl w:val="3C200736"/>
    <w:lvl w:ilvl="0" w:tplc="8DFED266">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FE"/>
    <w:rsid w:val="00094DEB"/>
    <w:rsid w:val="00B376FE"/>
    <w:rsid w:val="00BB1688"/>
    <w:rsid w:val="00C216F8"/>
    <w:rsid w:val="00EA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6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mashunyasya@mail.ru</dc:creator>
  <cp:keywords/>
  <dc:description/>
  <cp:lastModifiedBy>маша</cp:lastModifiedBy>
  <cp:revision>4</cp:revision>
  <dcterms:created xsi:type="dcterms:W3CDTF">2024-10-28T16:14:00Z</dcterms:created>
  <dcterms:modified xsi:type="dcterms:W3CDTF">2024-10-29T05:14:00Z</dcterms:modified>
</cp:coreProperties>
</file>